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33A01" w14:textId="77777777" w:rsidR="009B0863" w:rsidRPr="0043631D" w:rsidRDefault="009B0863" w:rsidP="00D33F1A">
      <w:pPr>
        <w:tabs>
          <w:tab w:val="left" w:pos="8931"/>
        </w:tabs>
        <w:ind w:right="48"/>
        <w:jc w:val="center"/>
        <w:rPr>
          <w:rFonts w:ascii="Montserrat" w:hAnsi="Montserrat" w:cs="Arial"/>
          <w:b/>
          <w:sz w:val="96"/>
          <w:szCs w:val="96"/>
        </w:rPr>
      </w:pPr>
      <w:r w:rsidRPr="0043631D">
        <w:rPr>
          <w:rFonts w:ascii="Montserrat" w:hAnsi="Montserrat" w:cs="Arial"/>
          <w:b/>
          <w:sz w:val="96"/>
          <w:szCs w:val="96"/>
        </w:rPr>
        <w:t>DOCUMENTO</w:t>
      </w:r>
    </w:p>
    <w:p w14:paraId="6A8D551E" w14:textId="01C1796C" w:rsidR="009B0863" w:rsidRPr="0043631D" w:rsidRDefault="009B0863" w:rsidP="0043631D">
      <w:pPr>
        <w:tabs>
          <w:tab w:val="left" w:pos="8931"/>
        </w:tabs>
        <w:ind w:left="284" w:right="48"/>
        <w:jc w:val="center"/>
        <w:rPr>
          <w:rFonts w:ascii="Montserrat" w:hAnsi="Montserrat" w:cs="Arial"/>
          <w:b/>
          <w:sz w:val="96"/>
          <w:szCs w:val="96"/>
        </w:rPr>
      </w:pPr>
      <w:r w:rsidRPr="0043631D">
        <w:rPr>
          <w:rFonts w:ascii="Montserrat" w:hAnsi="Montserrat" w:cs="Arial"/>
          <w:b/>
          <w:sz w:val="96"/>
          <w:szCs w:val="96"/>
        </w:rPr>
        <w:t>07</w:t>
      </w:r>
    </w:p>
    <w:p w14:paraId="4B075310" w14:textId="77777777" w:rsidR="009B0863" w:rsidRPr="0043631D" w:rsidRDefault="009B0863" w:rsidP="0043631D">
      <w:pPr>
        <w:tabs>
          <w:tab w:val="center" w:pos="4819"/>
          <w:tab w:val="left" w:pos="8931"/>
          <w:tab w:val="right" w:pos="9071"/>
        </w:tabs>
        <w:ind w:left="284" w:right="48"/>
        <w:jc w:val="center"/>
        <w:rPr>
          <w:rFonts w:ascii="Montserrat" w:hAnsi="Montserrat" w:cs="Arial"/>
          <w:b/>
          <w:sz w:val="56"/>
          <w:szCs w:val="56"/>
        </w:rPr>
      </w:pPr>
    </w:p>
    <w:p w14:paraId="730A6D9E" w14:textId="77777777" w:rsidR="009B0863" w:rsidRPr="0043631D" w:rsidRDefault="009B0863" w:rsidP="0043631D">
      <w:pPr>
        <w:tabs>
          <w:tab w:val="center" w:pos="4819"/>
          <w:tab w:val="left" w:pos="8931"/>
          <w:tab w:val="right" w:pos="9071"/>
        </w:tabs>
        <w:ind w:left="284" w:right="48"/>
        <w:jc w:val="center"/>
        <w:rPr>
          <w:rFonts w:ascii="Montserrat" w:hAnsi="Montserrat" w:cs="Arial"/>
          <w:i/>
          <w:color w:val="0000CC"/>
          <w:sz w:val="56"/>
          <w:szCs w:val="56"/>
        </w:rPr>
      </w:pPr>
      <w:r w:rsidRPr="0043631D">
        <w:rPr>
          <w:rFonts w:ascii="Montserrat" w:hAnsi="Montserrat" w:cs="Arial"/>
          <w:b/>
          <w:sz w:val="56"/>
          <w:szCs w:val="56"/>
        </w:rPr>
        <w:t>MODELO DE CONTRATO</w:t>
      </w:r>
    </w:p>
    <w:p w14:paraId="3ECD7484" w14:textId="0FCC23CB" w:rsidR="00D33F1A" w:rsidRPr="00D33F1A" w:rsidRDefault="00D33F1A" w:rsidP="00A63880">
      <w:pPr>
        <w:tabs>
          <w:tab w:val="center" w:pos="4819"/>
          <w:tab w:val="left" w:pos="8931"/>
          <w:tab w:val="right" w:pos="9071"/>
        </w:tabs>
        <w:ind w:right="-93"/>
        <w:jc w:val="center"/>
        <w:rPr>
          <w:rFonts w:ascii="Montserrat" w:hAnsi="Montserrat" w:cs="Arial"/>
          <w:b/>
          <w:i/>
          <w:color w:val="0000CC"/>
          <w:sz w:val="32"/>
          <w:szCs w:val="32"/>
        </w:rPr>
      </w:pPr>
      <w:r w:rsidRPr="00D33F1A">
        <w:rPr>
          <w:rFonts w:ascii="Montserrat" w:hAnsi="Montserrat" w:cs="Arial"/>
          <w:b/>
          <w:sz w:val="32"/>
          <w:szCs w:val="32"/>
        </w:rPr>
        <w:t>MODELOS DE PÓLIZAS DE GARANTÍAS</w:t>
      </w:r>
    </w:p>
    <w:p w14:paraId="6CEEF417" w14:textId="2617173C" w:rsidR="005E1953" w:rsidRDefault="005E1953" w:rsidP="00CC41F2">
      <w:pPr>
        <w:ind w:left="142" w:right="-93"/>
        <w:jc w:val="both"/>
        <w:rPr>
          <w:rFonts w:ascii="Montserrat" w:hAnsi="Montserrat" w:cs="Arial"/>
          <w:b/>
          <w:sz w:val="20"/>
          <w:szCs w:val="20"/>
        </w:rPr>
      </w:pPr>
    </w:p>
    <w:p w14:paraId="5EE31C75" w14:textId="49C78F2B" w:rsidR="005E1953" w:rsidRDefault="005E1953" w:rsidP="00CC41F2">
      <w:pPr>
        <w:ind w:left="142" w:right="-93"/>
        <w:jc w:val="both"/>
        <w:rPr>
          <w:rFonts w:ascii="Montserrat" w:hAnsi="Montserrat" w:cs="Arial"/>
          <w:b/>
          <w:sz w:val="20"/>
          <w:szCs w:val="20"/>
        </w:rPr>
      </w:pPr>
    </w:p>
    <w:p w14:paraId="07CC3639" w14:textId="4048D4C4" w:rsidR="005E1953" w:rsidRDefault="005E1953" w:rsidP="00CC41F2">
      <w:pPr>
        <w:ind w:left="142" w:right="-93"/>
        <w:jc w:val="both"/>
        <w:rPr>
          <w:rFonts w:ascii="Montserrat" w:hAnsi="Montserrat" w:cs="Arial"/>
          <w:b/>
          <w:sz w:val="20"/>
          <w:szCs w:val="20"/>
        </w:rPr>
      </w:pPr>
    </w:p>
    <w:p w14:paraId="4517358D" w14:textId="266E2D9A" w:rsidR="005E1953" w:rsidRDefault="005E1953" w:rsidP="00CC41F2">
      <w:pPr>
        <w:ind w:left="142" w:right="-93"/>
        <w:jc w:val="both"/>
        <w:rPr>
          <w:rFonts w:ascii="Montserrat" w:hAnsi="Montserrat" w:cs="Arial"/>
          <w:b/>
          <w:sz w:val="20"/>
          <w:szCs w:val="20"/>
        </w:rPr>
      </w:pPr>
    </w:p>
    <w:p w14:paraId="1100186D" w14:textId="77777777" w:rsidR="00D33F1A" w:rsidRDefault="00D33F1A" w:rsidP="00D33F1A">
      <w:pPr>
        <w:ind w:right="48"/>
        <w:jc w:val="both"/>
        <w:rPr>
          <w:rFonts w:ascii="Montserrat" w:hAnsi="Montserrat" w:cs="Arial"/>
          <w:sz w:val="20"/>
          <w:szCs w:val="20"/>
        </w:rPr>
      </w:pPr>
    </w:p>
    <w:p w14:paraId="197A2805" w14:textId="77777777" w:rsidR="00D33F1A" w:rsidRDefault="00D33F1A" w:rsidP="00D33F1A">
      <w:pPr>
        <w:ind w:right="48"/>
        <w:jc w:val="both"/>
        <w:rPr>
          <w:rFonts w:ascii="Montserrat" w:hAnsi="Montserrat" w:cs="Arial"/>
          <w:sz w:val="20"/>
          <w:szCs w:val="20"/>
        </w:rPr>
      </w:pPr>
    </w:p>
    <w:p w14:paraId="7AF64A71" w14:textId="2585EA61" w:rsidR="00D33F1A" w:rsidRDefault="00D33F1A" w:rsidP="00D33F1A">
      <w:pPr>
        <w:ind w:right="48"/>
        <w:jc w:val="both"/>
        <w:rPr>
          <w:rFonts w:ascii="Montserrat" w:hAnsi="Montserrat" w:cs="Arial"/>
          <w:sz w:val="20"/>
          <w:szCs w:val="20"/>
        </w:rPr>
      </w:pPr>
    </w:p>
    <w:p w14:paraId="1D7D5798" w14:textId="6C961937" w:rsidR="00A63880" w:rsidRDefault="00A63880" w:rsidP="00D33F1A">
      <w:pPr>
        <w:ind w:right="48"/>
        <w:jc w:val="both"/>
        <w:rPr>
          <w:rFonts w:ascii="Montserrat" w:hAnsi="Montserrat" w:cs="Arial"/>
          <w:sz w:val="20"/>
          <w:szCs w:val="20"/>
        </w:rPr>
      </w:pPr>
    </w:p>
    <w:p w14:paraId="55523942" w14:textId="4E6B7091" w:rsidR="00A63880" w:rsidRDefault="00A63880" w:rsidP="00D33F1A">
      <w:pPr>
        <w:ind w:right="48"/>
        <w:jc w:val="both"/>
        <w:rPr>
          <w:rFonts w:ascii="Montserrat" w:hAnsi="Montserrat" w:cs="Arial"/>
          <w:sz w:val="20"/>
          <w:szCs w:val="20"/>
        </w:rPr>
      </w:pPr>
    </w:p>
    <w:p w14:paraId="0ACA517B" w14:textId="0EA49741" w:rsidR="00A63880" w:rsidRDefault="00A63880" w:rsidP="00D33F1A">
      <w:pPr>
        <w:ind w:right="48"/>
        <w:jc w:val="both"/>
        <w:rPr>
          <w:rFonts w:ascii="Montserrat" w:hAnsi="Montserrat" w:cs="Arial"/>
          <w:sz w:val="20"/>
          <w:szCs w:val="20"/>
        </w:rPr>
      </w:pPr>
    </w:p>
    <w:p w14:paraId="5B4B5B99" w14:textId="7505E541" w:rsidR="00A63880" w:rsidRDefault="00A63880" w:rsidP="00D33F1A">
      <w:pPr>
        <w:ind w:right="48"/>
        <w:jc w:val="both"/>
        <w:rPr>
          <w:rFonts w:ascii="Montserrat" w:hAnsi="Montserrat" w:cs="Arial"/>
          <w:sz w:val="20"/>
          <w:szCs w:val="20"/>
        </w:rPr>
      </w:pPr>
    </w:p>
    <w:p w14:paraId="7E38E54C" w14:textId="67C18A05" w:rsidR="00A63880" w:rsidRDefault="00A63880" w:rsidP="00D33F1A">
      <w:pPr>
        <w:ind w:right="48"/>
        <w:jc w:val="both"/>
        <w:rPr>
          <w:rFonts w:ascii="Montserrat" w:hAnsi="Montserrat" w:cs="Arial"/>
          <w:sz w:val="20"/>
          <w:szCs w:val="20"/>
        </w:rPr>
      </w:pPr>
    </w:p>
    <w:p w14:paraId="06D8D3F0" w14:textId="474743CD" w:rsidR="00A63880" w:rsidRDefault="00A63880" w:rsidP="00D33F1A">
      <w:pPr>
        <w:ind w:right="48"/>
        <w:jc w:val="both"/>
        <w:rPr>
          <w:rFonts w:ascii="Montserrat" w:hAnsi="Montserrat" w:cs="Arial"/>
          <w:sz w:val="20"/>
          <w:szCs w:val="20"/>
        </w:rPr>
      </w:pPr>
    </w:p>
    <w:p w14:paraId="1400F05C" w14:textId="0311A795" w:rsidR="00A63880" w:rsidRDefault="00A63880" w:rsidP="00D33F1A">
      <w:pPr>
        <w:ind w:right="48"/>
        <w:jc w:val="both"/>
        <w:rPr>
          <w:rFonts w:ascii="Montserrat" w:hAnsi="Montserrat" w:cs="Arial"/>
          <w:sz w:val="20"/>
          <w:szCs w:val="20"/>
        </w:rPr>
      </w:pPr>
    </w:p>
    <w:p w14:paraId="5756AE68" w14:textId="336DBD3A" w:rsidR="00A63880" w:rsidRDefault="00A63880" w:rsidP="00D33F1A">
      <w:pPr>
        <w:ind w:right="48"/>
        <w:jc w:val="both"/>
        <w:rPr>
          <w:rFonts w:ascii="Montserrat" w:hAnsi="Montserrat" w:cs="Arial"/>
          <w:sz w:val="20"/>
          <w:szCs w:val="20"/>
        </w:rPr>
      </w:pPr>
    </w:p>
    <w:p w14:paraId="140124B4" w14:textId="0AE9BD93" w:rsidR="00A63880" w:rsidRDefault="00A63880" w:rsidP="00D33F1A">
      <w:pPr>
        <w:ind w:right="48"/>
        <w:jc w:val="both"/>
        <w:rPr>
          <w:rFonts w:ascii="Montserrat" w:hAnsi="Montserrat" w:cs="Arial"/>
          <w:sz w:val="20"/>
          <w:szCs w:val="20"/>
        </w:rPr>
      </w:pPr>
    </w:p>
    <w:p w14:paraId="441A5C03" w14:textId="4248ADFD" w:rsidR="00A63880" w:rsidRDefault="00A63880" w:rsidP="00D33F1A">
      <w:pPr>
        <w:ind w:right="48"/>
        <w:jc w:val="both"/>
        <w:rPr>
          <w:rFonts w:ascii="Montserrat" w:hAnsi="Montserrat" w:cs="Arial"/>
          <w:sz w:val="20"/>
          <w:szCs w:val="20"/>
        </w:rPr>
      </w:pPr>
    </w:p>
    <w:p w14:paraId="7947A703" w14:textId="4CDF11B4" w:rsidR="00A63880" w:rsidRDefault="00A63880" w:rsidP="00D33F1A">
      <w:pPr>
        <w:ind w:right="48"/>
        <w:jc w:val="both"/>
        <w:rPr>
          <w:rFonts w:ascii="Montserrat" w:hAnsi="Montserrat" w:cs="Arial"/>
          <w:sz w:val="20"/>
          <w:szCs w:val="20"/>
        </w:rPr>
      </w:pPr>
    </w:p>
    <w:p w14:paraId="24B70AB9" w14:textId="1D231701" w:rsidR="00A63880" w:rsidRDefault="00A63880" w:rsidP="00D33F1A">
      <w:pPr>
        <w:ind w:right="48"/>
        <w:jc w:val="both"/>
        <w:rPr>
          <w:rFonts w:ascii="Montserrat" w:hAnsi="Montserrat" w:cs="Arial"/>
          <w:sz w:val="20"/>
          <w:szCs w:val="20"/>
        </w:rPr>
      </w:pPr>
    </w:p>
    <w:p w14:paraId="663632E4" w14:textId="484B3124" w:rsidR="00A63880" w:rsidRDefault="00A63880" w:rsidP="00D33F1A">
      <w:pPr>
        <w:ind w:right="48"/>
        <w:jc w:val="both"/>
        <w:rPr>
          <w:rFonts w:ascii="Montserrat" w:hAnsi="Montserrat" w:cs="Arial"/>
          <w:sz w:val="20"/>
          <w:szCs w:val="20"/>
        </w:rPr>
      </w:pPr>
    </w:p>
    <w:p w14:paraId="07A90387" w14:textId="79F91686" w:rsidR="00A63880" w:rsidRDefault="00A63880" w:rsidP="00D33F1A">
      <w:pPr>
        <w:ind w:right="48"/>
        <w:jc w:val="both"/>
        <w:rPr>
          <w:rFonts w:ascii="Montserrat" w:hAnsi="Montserrat" w:cs="Arial"/>
          <w:sz w:val="20"/>
          <w:szCs w:val="20"/>
        </w:rPr>
      </w:pPr>
    </w:p>
    <w:p w14:paraId="63E213A1" w14:textId="04BC1195" w:rsidR="00A63880" w:rsidRDefault="00A63880" w:rsidP="00D33F1A">
      <w:pPr>
        <w:ind w:right="48"/>
        <w:jc w:val="both"/>
        <w:rPr>
          <w:rFonts w:ascii="Montserrat" w:hAnsi="Montserrat" w:cs="Arial"/>
          <w:sz w:val="20"/>
          <w:szCs w:val="20"/>
        </w:rPr>
      </w:pPr>
    </w:p>
    <w:p w14:paraId="3DFB2ACA" w14:textId="67A560EC" w:rsidR="00814E85" w:rsidRDefault="00814E85" w:rsidP="00D33F1A">
      <w:pPr>
        <w:ind w:right="48"/>
        <w:jc w:val="both"/>
        <w:rPr>
          <w:rFonts w:ascii="Montserrat" w:hAnsi="Montserrat" w:cs="Arial"/>
          <w:sz w:val="20"/>
          <w:szCs w:val="20"/>
        </w:rPr>
      </w:pPr>
    </w:p>
    <w:p w14:paraId="4E8419E5" w14:textId="3CE25011" w:rsidR="00814E85" w:rsidRDefault="00814E85" w:rsidP="00D33F1A">
      <w:pPr>
        <w:ind w:right="48"/>
        <w:jc w:val="both"/>
        <w:rPr>
          <w:rFonts w:ascii="Montserrat" w:hAnsi="Montserrat" w:cs="Arial"/>
          <w:sz w:val="20"/>
          <w:szCs w:val="20"/>
        </w:rPr>
      </w:pPr>
    </w:p>
    <w:p w14:paraId="512668E7" w14:textId="77777777" w:rsidR="00814E85" w:rsidRDefault="00814E85" w:rsidP="00D33F1A">
      <w:pPr>
        <w:ind w:right="48"/>
        <w:jc w:val="both"/>
        <w:rPr>
          <w:rFonts w:ascii="Montserrat" w:hAnsi="Montserrat" w:cs="Arial"/>
          <w:sz w:val="20"/>
          <w:szCs w:val="20"/>
        </w:rPr>
      </w:pPr>
    </w:p>
    <w:p w14:paraId="79A73D18" w14:textId="53A2CDF9" w:rsidR="00A63880" w:rsidRDefault="00A63880" w:rsidP="00D33F1A">
      <w:pPr>
        <w:ind w:right="48"/>
        <w:jc w:val="both"/>
        <w:rPr>
          <w:rFonts w:ascii="Montserrat" w:hAnsi="Montserrat" w:cs="Arial"/>
          <w:sz w:val="20"/>
          <w:szCs w:val="20"/>
        </w:rPr>
      </w:pPr>
    </w:p>
    <w:p w14:paraId="27C4B1AF" w14:textId="5D77F304" w:rsidR="00814E85" w:rsidRDefault="00814E85" w:rsidP="00D33F1A">
      <w:pPr>
        <w:ind w:right="48"/>
        <w:jc w:val="both"/>
        <w:rPr>
          <w:rFonts w:ascii="Montserrat" w:hAnsi="Montserrat" w:cs="Arial"/>
          <w:sz w:val="20"/>
          <w:szCs w:val="20"/>
        </w:rPr>
      </w:pPr>
    </w:p>
    <w:p w14:paraId="5DB2BA97" w14:textId="2CAD2067" w:rsidR="00814E85" w:rsidRDefault="00814E85" w:rsidP="00D33F1A">
      <w:pPr>
        <w:ind w:right="48"/>
        <w:jc w:val="both"/>
        <w:rPr>
          <w:rFonts w:ascii="Montserrat" w:hAnsi="Montserrat" w:cs="Arial"/>
          <w:sz w:val="20"/>
          <w:szCs w:val="20"/>
        </w:rPr>
      </w:pPr>
    </w:p>
    <w:p w14:paraId="08C0D854" w14:textId="77777777" w:rsidR="00814E85" w:rsidRDefault="00814E85" w:rsidP="00D33F1A">
      <w:pPr>
        <w:ind w:right="48"/>
        <w:jc w:val="both"/>
        <w:rPr>
          <w:rFonts w:ascii="Montserrat" w:hAnsi="Montserrat" w:cs="Arial"/>
          <w:sz w:val="20"/>
          <w:szCs w:val="20"/>
        </w:rPr>
      </w:pPr>
    </w:p>
    <w:p w14:paraId="0924AEA9" w14:textId="77777777" w:rsidR="00A63880" w:rsidRDefault="00A63880" w:rsidP="00D33F1A">
      <w:pPr>
        <w:ind w:right="48"/>
        <w:jc w:val="both"/>
        <w:rPr>
          <w:rFonts w:ascii="Montserrat" w:hAnsi="Montserrat" w:cs="Arial"/>
          <w:sz w:val="20"/>
          <w:szCs w:val="20"/>
        </w:rPr>
      </w:pPr>
    </w:p>
    <w:p w14:paraId="7DCB6CD6" w14:textId="77777777" w:rsidR="00D33F1A" w:rsidRDefault="00D33F1A" w:rsidP="00D33F1A">
      <w:pPr>
        <w:ind w:right="48"/>
        <w:jc w:val="both"/>
        <w:rPr>
          <w:rFonts w:ascii="Montserrat" w:hAnsi="Montserrat" w:cs="Arial"/>
          <w:sz w:val="20"/>
          <w:szCs w:val="20"/>
        </w:rPr>
      </w:pPr>
    </w:p>
    <w:p w14:paraId="446A1F23" w14:textId="001B58AA" w:rsidR="00735C2F" w:rsidRPr="00751A2D" w:rsidRDefault="00735C2F" w:rsidP="00D33F1A">
      <w:pPr>
        <w:ind w:right="48"/>
        <w:jc w:val="both"/>
        <w:rPr>
          <w:rFonts w:ascii="Montserrat" w:hAnsi="Montserrat" w:cs="Arial"/>
          <w:sz w:val="20"/>
          <w:szCs w:val="20"/>
        </w:rPr>
      </w:pPr>
      <w:r w:rsidRPr="00751A2D">
        <w:rPr>
          <w:rFonts w:ascii="Montserrat" w:hAnsi="Montserrat" w:cs="Arial"/>
          <w:sz w:val="20"/>
          <w:szCs w:val="20"/>
        </w:rPr>
        <w:t>CONTRATO DE OBRA PÚBLICA BAJO LA CONDICIÓN DE PAGO A PRECIOS UNITARIOS,</w:t>
      </w:r>
      <w:r w:rsidRPr="00751A2D">
        <w:rPr>
          <w:rFonts w:ascii="Montserrat" w:hAnsi="Montserrat" w:cs="Arial"/>
          <w:b/>
          <w:sz w:val="20"/>
          <w:szCs w:val="20"/>
        </w:rPr>
        <w:t xml:space="preserve"> </w:t>
      </w:r>
      <w:r w:rsidRPr="00751A2D">
        <w:rPr>
          <w:rFonts w:ascii="Montserrat" w:hAnsi="Montserrat" w:cs="Arial"/>
          <w:b/>
          <w:sz w:val="20"/>
          <w:szCs w:val="20"/>
          <w:u w:val="single"/>
        </w:rPr>
        <w:t>(ANUAL/PLURIANUAL)</w:t>
      </w:r>
      <w:r w:rsidRPr="00751A2D">
        <w:rPr>
          <w:rFonts w:ascii="Montserrat" w:hAnsi="Montserrat" w:cs="Arial"/>
          <w:b/>
          <w:sz w:val="20"/>
          <w:szCs w:val="20"/>
        </w:rPr>
        <w:t xml:space="preserve"> </w:t>
      </w:r>
      <w:r w:rsidRPr="00751A2D">
        <w:rPr>
          <w:rFonts w:ascii="Montserrat" w:hAnsi="Montserrat" w:cs="Arial"/>
          <w:sz w:val="20"/>
          <w:szCs w:val="20"/>
        </w:rPr>
        <w:t>CON CARÁCTER</w:t>
      </w:r>
      <w:r w:rsidRPr="00751A2D">
        <w:rPr>
          <w:rFonts w:ascii="Montserrat" w:hAnsi="Montserrat" w:cs="Arial"/>
          <w:b/>
          <w:sz w:val="20"/>
          <w:szCs w:val="20"/>
        </w:rPr>
        <w:t xml:space="preserve"> </w:t>
      </w:r>
      <w:r w:rsidRPr="00751A2D">
        <w:rPr>
          <w:rFonts w:ascii="Montserrat" w:hAnsi="Montserrat" w:cs="Arial"/>
          <w:b/>
          <w:sz w:val="20"/>
          <w:szCs w:val="20"/>
          <w:u w:val="single"/>
        </w:rPr>
        <w:t>(NACIONAL/INTERNACIONAL BAJO COBERTURA DE TRATADOS / INTERNACIONAL ABIERTA)</w:t>
      </w:r>
      <w:r w:rsidRPr="00751A2D">
        <w:rPr>
          <w:rFonts w:ascii="Montserrat" w:hAnsi="Montserrat" w:cs="Arial"/>
          <w:b/>
          <w:sz w:val="20"/>
          <w:szCs w:val="20"/>
        </w:rPr>
        <w:t xml:space="preserve"> </w:t>
      </w:r>
      <w:r w:rsidRPr="00751A2D">
        <w:rPr>
          <w:rFonts w:ascii="Montserrat" w:hAnsi="Montserrat" w:cs="Arial"/>
          <w:sz w:val="20"/>
          <w:szCs w:val="20"/>
        </w:rPr>
        <w:t>QUE CELEBRAN, POR UNA PARTE, EL EJECUTIVO FEDERAL POR CONDUCTO DE</w:t>
      </w:r>
      <w:r w:rsidRPr="00751A2D">
        <w:rPr>
          <w:rFonts w:ascii="Montserrat" w:hAnsi="Montserrat" w:cs="Arial"/>
          <w:b/>
          <w:sz w:val="20"/>
          <w:szCs w:val="20"/>
        </w:rPr>
        <w:t xml:space="preserve"> </w:t>
      </w:r>
      <w:r w:rsidRPr="00751A2D">
        <w:rPr>
          <w:rFonts w:ascii="Montserrat" w:hAnsi="Montserrat" w:cs="Arial"/>
          <w:b/>
          <w:sz w:val="20"/>
          <w:szCs w:val="20"/>
          <w:u w:val="single"/>
        </w:rPr>
        <w:t>(NOMBRE DE LA ENTIDAD)</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EN LO SUCESIVO</w:t>
      </w:r>
      <w:r w:rsidRPr="00751A2D">
        <w:rPr>
          <w:rFonts w:ascii="Montserrat" w:hAnsi="Montserrat" w:cs="Arial"/>
          <w:b/>
          <w:sz w:val="20"/>
          <w:szCs w:val="20"/>
        </w:rPr>
        <w:t xml:space="preserve"> “LA ENTIDAD” </w:t>
      </w:r>
      <w:r w:rsidRPr="00751A2D">
        <w:rPr>
          <w:rFonts w:ascii="Montserrat" w:hAnsi="Montserrat" w:cs="Arial"/>
          <w:sz w:val="20"/>
          <w:szCs w:val="20"/>
        </w:rPr>
        <w:t>REPRESENTADA POR EL (LA)</w:t>
      </w:r>
      <w:r w:rsidRPr="00751A2D">
        <w:rPr>
          <w:rFonts w:ascii="Montserrat" w:hAnsi="Montserrat" w:cs="Arial"/>
          <w:b/>
          <w:sz w:val="20"/>
          <w:szCs w:val="20"/>
        </w:rPr>
        <w:t xml:space="preserve"> </w:t>
      </w:r>
      <w:r w:rsidRPr="00751A2D">
        <w:rPr>
          <w:rFonts w:ascii="Montserrat" w:hAnsi="Montserrat" w:cs="Arial"/>
          <w:b/>
          <w:sz w:val="20"/>
          <w:szCs w:val="20"/>
          <w:u w:val="single"/>
        </w:rPr>
        <w:t>(NOMBRE DEL REPRESENTANTE DE LA ENTIDAD)</w:t>
      </w:r>
      <w:r w:rsidRPr="00751A2D">
        <w:rPr>
          <w:rFonts w:ascii="Montserrat" w:hAnsi="Montserrat" w:cs="Arial"/>
          <w:b/>
          <w:sz w:val="20"/>
          <w:szCs w:val="20"/>
        </w:rPr>
        <w:t xml:space="preserve"> </w:t>
      </w:r>
      <w:r w:rsidRPr="00751A2D">
        <w:rPr>
          <w:rFonts w:ascii="Montserrat" w:hAnsi="Montserrat" w:cs="Arial"/>
          <w:sz w:val="20"/>
          <w:szCs w:val="20"/>
        </w:rPr>
        <w:t>EN SU CARÁCTER DE</w:t>
      </w:r>
      <w:r w:rsidRPr="00751A2D">
        <w:rPr>
          <w:rFonts w:ascii="Montserrat" w:hAnsi="Montserrat" w:cs="Arial"/>
          <w:b/>
          <w:sz w:val="20"/>
          <w:szCs w:val="20"/>
        </w:rPr>
        <w:t xml:space="preserve"> (</w:t>
      </w:r>
      <w:r w:rsidRPr="00751A2D">
        <w:rPr>
          <w:rFonts w:ascii="Montserrat" w:hAnsi="Montserrat" w:cs="Arial"/>
          <w:b/>
          <w:sz w:val="20"/>
          <w:szCs w:val="20"/>
          <w:u w:val="single"/>
        </w:rPr>
        <w:t>SEÑALAR CARGO DEL REPRESENTANTE</w:t>
      </w:r>
      <w:r w:rsidRPr="00751A2D">
        <w:rPr>
          <w:rFonts w:ascii="Montserrat" w:hAnsi="Montserrat" w:cs="Arial"/>
          <w:b/>
          <w:sz w:val="20"/>
          <w:szCs w:val="20"/>
        </w:rPr>
        <w:t>)</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Y POR LA OTRA PARTE</w:t>
      </w:r>
      <w:r w:rsidRPr="00751A2D">
        <w:rPr>
          <w:rFonts w:ascii="Montserrat" w:hAnsi="Montserrat" w:cs="Arial"/>
          <w:b/>
          <w:sz w:val="20"/>
          <w:szCs w:val="20"/>
        </w:rPr>
        <w:t xml:space="preserve"> (</w:t>
      </w:r>
      <w:r w:rsidRPr="00751A2D">
        <w:rPr>
          <w:rFonts w:ascii="Montserrat" w:hAnsi="Montserrat" w:cs="Arial"/>
          <w:b/>
          <w:sz w:val="20"/>
          <w:szCs w:val="20"/>
          <w:u w:val="single"/>
        </w:rPr>
        <w:t>NOMBRE DE LA PERSONA FÍSICA O RAZÓN SOCIAL DE LA PERSONA MORAL</w:t>
      </w:r>
      <w:r w:rsidRPr="00751A2D">
        <w:rPr>
          <w:rFonts w:ascii="Montserrat" w:hAnsi="Montserrat" w:cs="Arial"/>
          <w:b/>
          <w:sz w:val="20"/>
          <w:szCs w:val="20"/>
        </w:rPr>
        <w:t xml:space="preserve">) </w:t>
      </w:r>
      <w:r w:rsidRPr="00751A2D">
        <w:rPr>
          <w:rFonts w:ascii="Montserrat" w:hAnsi="Montserrat" w:cs="Arial"/>
          <w:sz w:val="20"/>
          <w:szCs w:val="20"/>
        </w:rPr>
        <w:t>EN LO SUCESIVO</w:t>
      </w:r>
      <w:r w:rsidRPr="00751A2D">
        <w:rPr>
          <w:rFonts w:ascii="Montserrat" w:hAnsi="Montserrat" w:cs="Arial"/>
          <w:b/>
          <w:sz w:val="20"/>
          <w:szCs w:val="20"/>
        </w:rPr>
        <w:t xml:space="preserve"> “EL CONTRATISTA”, </w:t>
      </w:r>
      <w:r w:rsidRPr="00751A2D">
        <w:rPr>
          <w:rFonts w:ascii="Montserrat" w:hAnsi="Montserrat" w:cs="Arial"/>
          <w:b/>
          <w:sz w:val="20"/>
          <w:szCs w:val="20"/>
          <w:u w:val="single"/>
        </w:rPr>
        <w:t>SOLO SI  EL CONTRATISTA ES PERSONA MORAL MOSTRAR EL SIGUIENTE TEXTO:</w:t>
      </w:r>
      <w:r w:rsidRPr="00751A2D">
        <w:rPr>
          <w:rFonts w:ascii="Montserrat" w:hAnsi="Montserrat" w:cs="Arial"/>
          <w:b/>
          <w:sz w:val="20"/>
          <w:szCs w:val="20"/>
        </w:rPr>
        <w:t xml:space="preserve"> </w:t>
      </w:r>
      <w:r w:rsidRPr="00751A2D">
        <w:rPr>
          <w:rFonts w:ascii="Montserrat" w:hAnsi="Montserrat" w:cs="Arial"/>
          <w:sz w:val="20"/>
          <w:szCs w:val="20"/>
        </w:rPr>
        <w:t>REPRESENTADO POR EL</w:t>
      </w:r>
      <w:r w:rsidRPr="00751A2D">
        <w:rPr>
          <w:rFonts w:ascii="Montserrat" w:hAnsi="Montserrat" w:cs="Arial"/>
          <w:b/>
          <w:sz w:val="20"/>
          <w:szCs w:val="20"/>
        </w:rPr>
        <w:t xml:space="preserve"> (</w:t>
      </w:r>
      <w:r w:rsidRPr="00751A2D">
        <w:rPr>
          <w:rFonts w:ascii="Montserrat" w:hAnsi="Montserrat" w:cs="Arial"/>
          <w:b/>
          <w:sz w:val="20"/>
          <w:szCs w:val="20"/>
          <w:u w:val="single"/>
        </w:rPr>
        <w:t>NOMBRE DEL REPRESENTANTE LEGAL)</w:t>
      </w:r>
      <w:r w:rsidRPr="00751A2D">
        <w:rPr>
          <w:rFonts w:ascii="Montserrat" w:hAnsi="Montserrat" w:cs="Arial"/>
          <w:b/>
          <w:sz w:val="20"/>
          <w:szCs w:val="20"/>
        </w:rPr>
        <w:t xml:space="preserve"> </w:t>
      </w:r>
      <w:r w:rsidRPr="00751A2D">
        <w:rPr>
          <w:rFonts w:ascii="Montserrat" w:hAnsi="Montserrat" w:cs="Arial"/>
          <w:sz w:val="20"/>
          <w:szCs w:val="20"/>
        </w:rPr>
        <w:t>EN SU CARÁCTER DE</w:t>
      </w:r>
      <w:r w:rsidRPr="00751A2D">
        <w:rPr>
          <w:rFonts w:ascii="Montserrat" w:hAnsi="Montserrat" w:cs="Arial"/>
          <w:b/>
          <w:sz w:val="20"/>
          <w:szCs w:val="20"/>
        </w:rPr>
        <w:t xml:space="preserve"> (SEÑALAR EL CARÁCTER DEL REPRESENTANTE DE LA EMPRESA)</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A QUIENES DE MANERA CONJUNTA SE LES DENOMINARÁ</w:t>
      </w:r>
      <w:r w:rsidRPr="00751A2D">
        <w:rPr>
          <w:rFonts w:ascii="Montserrat" w:hAnsi="Montserrat" w:cs="Arial"/>
          <w:b/>
          <w:sz w:val="20"/>
          <w:szCs w:val="20"/>
        </w:rPr>
        <w:t xml:space="preserve"> “LAS PARTES”</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AL TENOR DE LAS DECLARACIONES Y CLÁUSULAS SIGUIENTES:</w:t>
      </w:r>
    </w:p>
    <w:p w14:paraId="363951F7" w14:textId="77777777" w:rsidR="00735C2F" w:rsidRPr="00751A2D" w:rsidRDefault="00735C2F" w:rsidP="00232C4F">
      <w:pPr>
        <w:pStyle w:val="Prrafodelista"/>
        <w:shd w:val="clear" w:color="auto" w:fill="FFFFFF"/>
        <w:ind w:left="284" w:right="48"/>
        <w:jc w:val="center"/>
        <w:textAlignment w:val="baseline"/>
        <w:rPr>
          <w:rFonts w:ascii="Montserrat" w:hAnsi="Montserrat" w:cs="Arial"/>
          <w:sz w:val="20"/>
          <w:szCs w:val="20"/>
        </w:rPr>
      </w:pPr>
    </w:p>
    <w:p w14:paraId="500A38D0" w14:textId="77777777" w:rsidR="00735C2F" w:rsidRPr="00751A2D" w:rsidRDefault="00735C2F" w:rsidP="00232C4F">
      <w:pPr>
        <w:pStyle w:val="Prrafodelista"/>
        <w:shd w:val="clear" w:color="auto" w:fill="FFFFFF"/>
        <w:ind w:left="284" w:right="48"/>
        <w:jc w:val="center"/>
        <w:textAlignment w:val="baseline"/>
        <w:rPr>
          <w:rFonts w:ascii="Montserrat" w:hAnsi="Montserrat" w:cs="Arial"/>
          <w:sz w:val="20"/>
          <w:szCs w:val="20"/>
          <w:bdr w:val="none" w:sz="0" w:space="0" w:color="auto" w:frame="1"/>
          <w:lang w:eastAsia="es-MX"/>
        </w:rPr>
      </w:pPr>
      <w:r w:rsidRPr="00751A2D">
        <w:rPr>
          <w:rFonts w:ascii="Montserrat" w:hAnsi="Montserrat" w:cs="Arial"/>
          <w:sz w:val="20"/>
          <w:szCs w:val="20"/>
        </w:rPr>
        <w:t xml:space="preserve"> </w:t>
      </w:r>
      <w:r w:rsidRPr="00751A2D">
        <w:rPr>
          <w:rFonts w:ascii="Montserrat" w:hAnsi="Montserrat" w:cs="Arial"/>
          <w:b/>
          <w:sz w:val="20"/>
          <w:szCs w:val="20"/>
        </w:rPr>
        <w:t>DECLARACIONES</w:t>
      </w:r>
    </w:p>
    <w:p w14:paraId="3332535D" w14:textId="77777777" w:rsidR="00735C2F" w:rsidRPr="00751A2D" w:rsidRDefault="00735C2F" w:rsidP="00232C4F">
      <w:pPr>
        <w:ind w:left="284" w:right="48"/>
        <w:jc w:val="both"/>
        <w:rPr>
          <w:rFonts w:ascii="Montserrat" w:hAnsi="Montserrat" w:cs="Arial"/>
          <w:sz w:val="20"/>
          <w:szCs w:val="20"/>
        </w:rPr>
      </w:pPr>
    </w:p>
    <w:p w14:paraId="2CB4DB6C"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 </w:t>
      </w:r>
      <w:r w:rsidRPr="00751A2D">
        <w:rPr>
          <w:rFonts w:ascii="Montserrat" w:hAnsi="Montserrat" w:cs="Arial"/>
          <w:b/>
          <w:sz w:val="20"/>
          <w:szCs w:val="20"/>
        </w:rPr>
        <w:tab/>
        <w:t>“LA ENTIDAD”</w:t>
      </w:r>
      <w:r w:rsidRPr="00751A2D">
        <w:rPr>
          <w:rFonts w:ascii="Montserrat" w:hAnsi="Montserrat" w:cs="Arial"/>
          <w:sz w:val="20"/>
          <w:szCs w:val="20"/>
        </w:rPr>
        <w:t xml:space="preserve"> </w:t>
      </w:r>
      <w:r w:rsidRPr="00751A2D">
        <w:rPr>
          <w:rFonts w:ascii="Montserrat" w:hAnsi="Montserrat" w:cs="Arial"/>
          <w:bCs/>
          <w:sz w:val="20"/>
          <w:szCs w:val="20"/>
        </w:rPr>
        <w:t xml:space="preserve">declara que: </w:t>
      </w:r>
    </w:p>
    <w:p w14:paraId="31528066"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45148B71"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I.1</w:t>
      </w:r>
      <w:r w:rsidRPr="00751A2D">
        <w:rPr>
          <w:rFonts w:ascii="Montserrat" w:hAnsi="Montserrat" w:cs="Arial"/>
          <w:sz w:val="20"/>
          <w:szCs w:val="20"/>
        </w:rPr>
        <w:tab/>
      </w:r>
      <w:r w:rsidRPr="00751A2D">
        <w:rPr>
          <w:rFonts w:ascii="Montserrat" w:hAnsi="Montserrat" w:cs="Arial"/>
          <w:b/>
          <w:sz w:val="20"/>
          <w:szCs w:val="20"/>
        </w:rPr>
        <w:t>“LA ENTIDAD”</w:t>
      </w:r>
      <w:r w:rsidRPr="00751A2D">
        <w:rPr>
          <w:rFonts w:ascii="Montserrat" w:hAnsi="Montserrat" w:cs="Arial"/>
          <w:sz w:val="20"/>
          <w:szCs w:val="20"/>
        </w:rPr>
        <w:t xml:space="preserve"> es una empresa de participación estatal mayoritaria de la Administración Pública Federal, de conformidad con lo dispuesto en los artículos 90 de la Constitución Política de los Estados Unidos Mexicanos; 3 fracción II y 46 fracción II de la Ley Orgánica de la Administración Pública Federal, cuya competencia y atribuciones se señalan en la Escritura Pública 30,118, Volumen 1,278, de fecha 15 de diciembre de 1993, otorgada ante la fe del Lic. Jorge Antonio Sánchez Cordero Dávila, Notario Público número 153 de la Ciudad de México, cuyo primer testimonio quedó inscrito en el Registro Público de Comercio en Altamira, Tamaulipas, a foja 129, del Libro Primero, en fecha 13 de enero de 1994.</w:t>
      </w:r>
    </w:p>
    <w:p w14:paraId="40364558" w14:textId="77777777" w:rsidR="00735C2F" w:rsidRPr="00751A2D" w:rsidRDefault="00735C2F" w:rsidP="00232C4F">
      <w:pPr>
        <w:tabs>
          <w:tab w:val="left" w:pos="426"/>
        </w:tabs>
        <w:ind w:left="284" w:right="48"/>
        <w:jc w:val="both"/>
        <w:rPr>
          <w:rFonts w:ascii="Montserrat" w:hAnsi="Montserrat" w:cs="Arial"/>
          <w:sz w:val="20"/>
          <w:szCs w:val="20"/>
        </w:rPr>
      </w:pPr>
    </w:p>
    <w:p w14:paraId="7D0F0BE5"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Quien por Acuerdo Secretarial número 380/2021, publicado en el Diario Oficial de la Federación en fecha 16 de noviembre de 2021 cambió su nombre y/o denominación social a “Administración del Sistema Portuario Nacional Altamira, S.A. de C.V.” (</w:t>
      </w:r>
      <w:r w:rsidRPr="00751A2D">
        <w:rPr>
          <w:rFonts w:ascii="Montserrat" w:hAnsi="Montserrat" w:cs="Tahoma"/>
          <w:bCs/>
          <w:i/>
          <w:iCs/>
          <w:sz w:val="20"/>
          <w:szCs w:val="20"/>
        </w:rPr>
        <w:t>antes Administración Portuaria Integral de Altamira S.A. de C.V.</w:t>
      </w:r>
      <w:r w:rsidRPr="00751A2D">
        <w:rPr>
          <w:rFonts w:ascii="Montserrat" w:hAnsi="Montserrat" w:cs="Arial"/>
          <w:sz w:val="20"/>
          <w:szCs w:val="20"/>
        </w:rPr>
        <w:t>), circunstancia que se encuentra acreditada mediante la Escritura Pública número 116,400, de fecha 21 de octubre de 2021, otorgada ante la fe del Lic. Alfredo Ayala Herrera, Titular de la Notaría Pública No. 237, en ejercicio en la Ciudad de México, cuyo primer testimonio quedó debidamente inscrito en el Registro Público de Comercio de Tamaulipas, oficina en Tampico, bajo el Folio Mercantil Electrónico (FME) número 2019068179 en fecha 08 de diciembre de 2021.</w:t>
      </w:r>
    </w:p>
    <w:p w14:paraId="4548429B" w14:textId="77777777" w:rsidR="00735C2F" w:rsidRPr="00751A2D" w:rsidRDefault="00735C2F" w:rsidP="00232C4F">
      <w:pPr>
        <w:tabs>
          <w:tab w:val="left" w:pos="426"/>
        </w:tabs>
        <w:ind w:left="284" w:right="48"/>
        <w:jc w:val="both"/>
        <w:rPr>
          <w:rFonts w:ascii="Montserrat" w:hAnsi="Montserrat" w:cs="Arial"/>
          <w:sz w:val="20"/>
          <w:szCs w:val="20"/>
        </w:rPr>
      </w:pPr>
    </w:p>
    <w:p w14:paraId="00301C3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I.2</w:t>
      </w:r>
      <w:r w:rsidRPr="00751A2D">
        <w:rPr>
          <w:rFonts w:ascii="Montserrat" w:hAnsi="Montserrat" w:cs="Arial"/>
          <w:sz w:val="20"/>
          <w:szCs w:val="20"/>
        </w:rPr>
        <w:tab/>
        <w:t xml:space="preserve">Conforme a lo dispuesto en la Escritura Pública número 8,725, volumen 232, de fecha 26 de octubre de 2020, otorgada ante la fe de la Lic. Carolina García Sedas, adscrita a la Notaría Pública número 271, por licencia concedida por su Titular Lic. Joel Vela Robles, en ejercicio en el Segundo Distrito Judicial del Estado de Tamaulipas, instrumento que quedó debidamente inscrito en el Instituto Registral y Catastral del Estado de Tamaulipas, oficina Tampico, bajo el FME número 2019068179, en fecha 02 de marzo de 2021, el Cap. de Alt. Óscar Miguel Ochoa Gorena, en su carácter de </w:t>
      </w:r>
      <w:proofErr w:type="gramStart"/>
      <w:r w:rsidRPr="00751A2D">
        <w:rPr>
          <w:rFonts w:ascii="Montserrat" w:hAnsi="Montserrat" w:cs="Arial"/>
          <w:sz w:val="20"/>
          <w:szCs w:val="20"/>
        </w:rPr>
        <w:t>Director General</w:t>
      </w:r>
      <w:proofErr w:type="gramEnd"/>
      <w:r w:rsidRPr="00751A2D">
        <w:rPr>
          <w:rFonts w:ascii="Montserrat" w:hAnsi="Montserrat" w:cs="Arial"/>
          <w:sz w:val="20"/>
          <w:szCs w:val="20"/>
        </w:rPr>
        <w:t xml:space="preserve">, con RFC </w:t>
      </w:r>
      <w:r w:rsidRPr="00751A2D">
        <w:rPr>
          <w:rFonts w:ascii="Montserrat" w:hAnsi="Montserrat" w:cs="Arial"/>
          <w:b/>
          <w:sz w:val="20"/>
          <w:szCs w:val="20"/>
          <w:u w:val="single"/>
        </w:rPr>
        <w:t>OOGO5011022MA</w:t>
      </w:r>
      <w:r w:rsidRPr="00751A2D">
        <w:rPr>
          <w:rFonts w:ascii="Montserrat" w:hAnsi="Montserrat" w:cs="Arial"/>
          <w:sz w:val="20"/>
          <w:szCs w:val="20"/>
        </w:rPr>
        <w:t xml:space="preserve"> es </w:t>
      </w:r>
      <w:proofErr w:type="spellStart"/>
      <w:r w:rsidRPr="00751A2D">
        <w:rPr>
          <w:rFonts w:ascii="Montserrat" w:hAnsi="Montserrat" w:cs="Arial"/>
          <w:sz w:val="20"/>
          <w:szCs w:val="20"/>
        </w:rPr>
        <w:t>el</w:t>
      </w:r>
      <w:proofErr w:type="spellEnd"/>
      <w:r w:rsidRPr="00751A2D">
        <w:rPr>
          <w:rFonts w:ascii="Montserrat" w:hAnsi="Montserrat" w:cs="Arial"/>
          <w:sz w:val="20"/>
          <w:szCs w:val="20"/>
        </w:rPr>
        <w:t xml:space="preserve"> es el servidor público que cuenta con facultades legales para celebrar el presente </w:t>
      </w:r>
      <w:r w:rsidRPr="00751A2D">
        <w:rPr>
          <w:rFonts w:ascii="Montserrat" w:hAnsi="Montserrat" w:cs="Arial"/>
          <w:sz w:val="20"/>
          <w:szCs w:val="20"/>
        </w:rPr>
        <w:lastRenderedPageBreak/>
        <w:t>contrato, quien podrá ser sustituido en cualquier momento en su cargo o funciones, sin que por ello sea necesario celebrar un convenio modificatorio.</w:t>
      </w:r>
    </w:p>
    <w:p w14:paraId="50B8012A" w14:textId="77777777" w:rsidR="00735C2F" w:rsidRPr="00751A2D" w:rsidRDefault="00735C2F" w:rsidP="00232C4F">
      <w:pPr>
        <w:ind w:left="284" w:right="48"/>
        <w:jc w:val="both"/>
        <w:rPr>
          <w:rFonts w:ascii="Montserrat" w:hAnsi="Montserrat" w:cs="Arial"/>
          <w:sz w:val="20"/>
          <w:szCs w:val="20"/>
        </w:rPr>
      </w:pPr>
    </w:p>
    <w:p w14:paraId="3E117A28"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rPr>
        <w:t>EN CASO DE REQUERIR QUE EL INSTRUMENTO JURÍDICO SEA FIRMADO POR MÁS SERVIDORES PÚBLICOS, SE DEBERÁ AGREGAR ESTA DECLARACIÓN TANTAS VECES FIRMANTES SEAN AÑADIDOS.</w:t>
      </w:r>
    </w:p>
    <w:p w14:paraId="3F8826D9" w14:textId="77777777" w:rsidR="00735C2F" w:rsidRPr="00751A2D" w:rsidRDefault="00735C2F" w:rsidP="00232C4F">
      <w:pPr>
        <w:ind w:left="284" w:right="48"/>
        <w:jc w:val="both"/>
        <w:rPr>
          <w:rFonts w:ascii="Montserrat" w:hAnsi="Montserrat" w:cs="Arial"/>
          <w:sz w:val="20"/>
          <w:szCs w:val="20"/>
        </w:rPr>
      </w:pPr>
    </w:p>
    <w:p w14:paraId="65473643" w14:textId="77777777" w:rsidR="00735C2F" w:rsidRPr="00751A2D" w:rsidRDefault="00735C2F" w:rsidP="00232C4F">
      <w:pPr>
        <w:ind w:left="284" w:right="48"/>
        <w:jc w:val="both"/>
        <w:rPr>
          <w:rFonts w:ascii="Montserrat" w:hAnsi="Montserrat" w:cs="Arial"/>
          <w:sz w:val="20"/>
          <w:szCs w:val="20"/>
        </w:rPr>
      </w:pPr>
      <w:proofErr w:type="gramStart"/>
      <w:r w:rsidRPr="00751A2D">
        <w:rPr>
          <w:rFonts w:ascii="Montserrat" w:hAnsi="Montserrat" w:cs="Arial"/>
          <w:b/>
          <w:sz w:val="20"/>
          <w:szCs w:val="20"/>
        </w:rPr>
        <w:t>I.3</w:t>
      </w:r>
      <w:r w:rsidRPr="00751A2D">
        <w:rPr>
          <w:rFonts w:ascii="Montserrat" w:hAnsi="Montserrat" w:cs="Arial"/>
          <w:sz w:val="20"/>
          <w:szCs w:val="20"/>
        </w:rPr>
        <w:t xml:space="preserve">  La</w:t>
      </w:r>
      <w:proofErr w:type="gramEnd"/>
      <w:r w:rsidRPr="00751A2D">
        <w:rPr>
          <w:rFonts w:ascii="Montserrat" w:hAnsi="Montserrat" w:cs="Arial"/>
          <w:sz w:val="20"/>
          <w:szCs w:val="20"/>
        </w:rPr>
        <w:t xml:space="preserve"> adjudicación del presente contrato se realizó mediante el procedimiento de </w:t>
      </w:r>
      <w:r w:rsidRPr="00751A2D">
        <w:rPr>
          <w:rFonts w:ascii="Montserrat" w:hAnsi="Montserrat" w:cs="Arial"/>
          <w:i/>
          <w:sz w:val="20"/>
          <w:szCs w:val="20"/>
          <w:u w:val="single"/>
        </w:rPr>
        <w:t>(tipo de procedimiento), (establecer medio del procedimiento)</w:t>
      </w:r>
      <w:r w:rsidRPr="00751A2D">
        <w:rPr>
          <w:rFonts w:ascii="Montserrat" w:hAnsi="Montserrat" w:cs="Arial"/>
          <w:sz w:val="20"/>
          <w:szCs w:val="20"/>
        </w:rPr>
        <w:t xml:space="preserve"> de carácter </w:t>
      </w:r>
      <w:r w:rsidRPr="00751A2D">
        <w:rPr>
          <w:rFonts w:ascii="Montserrat" w:hAnsi="Montserrat" w:cs="Arial"/>
          <w:i/>
          <w:sz w:val="20"/>
          <w:szCs w:val="20"/>
          <w:u w:val="single"/>
        </w:rPr>
        <w:t>(establecer el carácter del procedimiento)</w:t>
      </w:r>
      <w:r w:rsidRPr="00751A2D">
        <w:rPr>
          <w:rFonts w:ascii="Montserrat" w:hAnsi="Montserrat" w:cs="Arial"/>
          <w:bCs/>
          <w:sz w:val="20"/>
          <w:szCs w:val="20"/>
          <w:u w:val="single"/>
        </w:rPr>
        <w:t>,</w:t>
      </w:r>
      <w:r w:rsidRPr="00751A2D">
        <w:rPr>
          <w:rFonts w:ascii="Montserrat" w:hAnsi="Montserrat" w:cs="Arial"/>
          <w:sz w:val="20"/>
          <w:szCs w:val="20"/>
        </w:rPr>
        <w:t xml:space="preserve"> al amparo de lo establecido en los artículos 134 de la Constitución Política de los Estados Unidos Mexicanos, </w:t>
      </w:r>
      <w:r w:rsidRPr="00751A2D">
        <w:rPr>
          <w:rFonts w:ascii="Montserrat" w:hAnsi="Montserrat" w:cs="Arial"/>
          <w:i/>
          <w:sz w:val="20"/>
          <w:szCs w:val="20"/>
        </w:rPr>
        <w:t>(citar los numerales)</w:t>
      </w:r>
      <w:r w:rsidRPr="00751A2D">
        <w:rPr>
          <w:rFonts w:ascii="Montserrat" w:hAnsi="Montserrat" w:cs="Arial"/>
          <w:sz w:val="20"/>
          <w:szCs w:val="20"/>
        </w:rPr>
        <w:t xml:space="preserve"> de la Ley de Obras Públicas y Servicios Relacionados con las Mismas, </w:t>
      </w:r>
      <w:r w:rsidRPr="00751A2D">
        <w:rPr>
          <w:rFonts w:ascii="Montserrat" w:hAnsi="Montserrat" w:cs="Arial"/>
          <w:b/>
          <w:sz w:val="20"/>
          <w:szCs w:val="20"/>
        </w:rPr>
        <w:t>“LOPSRM”</w:t>
      </w:r>
      <w:r w:rsidRPr="00751A2D">
        <w:rPr>
          <w:rFonts w:ascii="Montserrat" w:hAnsi="Montserrat" w:cs="Arial"/>
          <w:sz w:val="20"/>
          <w:szCs w:val="20"/>
        </w:rPr>
        <w:t xml:space="preserve">, y </w:t>
      </w:r>
      <w:r w:rsidRPr="00751A2D">
        <w:rPr>
          <w:rFonts w:ascii="Montserrat" w:hAnsi="Montserrat" w:cs="Arial"/>
          <w:i/>
          <w:sz w:val="20"/>
          <w:szCs w:val="20"/>
        </w:rPr>
        <w:t>(citar los numerales)</w:t>
      </w:r>
      <w:r w:rsidRPr="00751A2D">
        <w:rPr>
          <w:rFonts w:ascii="Montserrat" w:hAnsi="Montserrat" w:cs="Arial"/>
          <w:sz w:val="20"/>
          <w:szCs w:val="20"/>
        </w:rPr>
        <w:t xml:space="preserve"> de su Reglamento.</w:t>
      </w:r>
    </w:p>
    <w:p w14:paraId="77F98399" w14:textId="77777777" w:rsidR="00735C2F" w:rsidRPr="00751A2D" w:rsidRDefault="00735C2F" w:rsidP="00232C4F">
      <w:pPr>
        <w:ind w:left="284" w:right="48"/>
        <w:jc w:val="both"/>
        <w:rPr>
          <w:rFonts w:ascii="Montserrat" w:hAnsi="Montserrat" w:cs="Arial"/>
          <w:sz w:val="20"/>
          <w:szCs w:val="20"/>
        </w:rPr>
      </w:pPr>
    </w:p>
    <w:p w14:paraId="3A3A8D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I.4</w:t>
      </w:r>
      <w:r w:rsidRPr="00751A2D">
        <w:rPr>
          <w:rFonts w:ascii="Montserrat" w:hAnsi="Montserrat" w:cs="Arial"/>
          <w:sz w:val="20"/>
          <w:szCs w:val="20"/>
        </w:rPr>
        <w:tab/>
      </w:r>
      <w:r w:rsidRPr="00751A2D">
        <w:rPr>
          <w:rFonts w:ascii="Montserrat" w:hAnsi="Montserrat" w:cs="Arial"/>
          <w:b/>
          <w:sz w:val="20"/>
          <w:szCs w:val="20"/>
        </w:rPr>
        <w:t>“LA ENTIDAD”</w:t>
      </w:r>
      <w:r w:rsidRPr="00751A2D">
        <w:rPr>
          <w:rFonts w:ascii="Montserrat" w:hAnsi="Montserrat" w:cs="Arial"/>
          <w:sz w:val="20"/>
          <w:szCs w:val="20"/>
        </w:rPr>
        <w:t xml:space="preserve"> cuenta con suficiencia presupuestaria otorgada mediante oficio </w:t>
      </w:r>
      <w:r w:rsidRPr="00751A2D">
        <w:rPr>
          <w:rFonts w:ascii="Montserrat" w:hAnsi="Montserrat" w:cs="Arial"/>
          <w:i/>
          <w:sz w:val="20"/>
          <w:szCs w:val="20"/>
          <w:u w:val="single"/>
        </w:rPr>
        <w:t>(número y fecha de oficio)</w:t>
      </w:r>
      <w:r w:rsidRPr="00751A2D">
        <w:rPr>
          <w:rFonts w:ascii="Montserrat" w:hAnsi="Montserrat" w:cs="Arial"/>
          <w:sz w:val="20"/>
          <w:szCs w:val="20"/>
        </w:rPr>
        <w:t>, emitido por la _____________________.</w:t>
      </w:r>
    </w:p>
    <w:p w14:paraId="736394FC" w14:textId="77777777" w:rsidR="00735C2F" w:rsidRPr="00751A2D" w:rsidRDefault="00735C2F" w:rsidP="00232C4F">
      <w:pPr>
        <w:pStyle w:val="Textoindependiente"/>
        <w:ind w:left="284" w:right="48"/>
        <w:rPr>
          <w:rFonts w:ascii="Montserrat" w:hAnsi="Montserrat" w:cs="Arial"/>
          <w:sz w:val="20"/>
          <w:szCs w:val="20"/>
        </w:rPr>
      </w:pPr>
    </w:p>
    <w:p w14:paraId="4E578A39" w14:textId="77777777" w:rsidR="00735C2F" w:rsidRPr="00751A2D" w:rsidRDefault="00735C2F" w:rsidP="00232C4F">
      <w:pPr>
        <w:pStyle w:val="Textoindependiente"/>
        <w:tabs>
          <w:tab w:val="left" w:pos="4679"/>
          <w:tab w:val="left" w:pos="7688"/>
        </w:tabs>
        <w:ind w:left="284" w:right="48"/>
        <w:rPr>
          <w:rFonts w:ascii="Montserrat" w:hAnsi="Montserrat" w:cs="Arial"/>
          <w:b/>
          <w:sz w:val="20"/>
          <w:szCs w:val="20"/>
        </w:rPr>
      </w:pPr>
      <w:r w:rsidRPr="00751A2D">
        <w:rPr>
          <w:rFonts w:ascii="Montserrat" w:hAnsi="Montserrat" w:cs="Arial"/>
          <w:b/>
          <w:sz w:val="20"/>
          <w:szCs w:val="20"/>
        </w:rPr>
        <w:t xml:space="preserve">I.5.- </w:t>
      </w:r>
      <w:r w:rsidRPr="00751A2D">
        <w:rPr>
          <w:rFonts w:ascii="Montserrat" w:hAnsi="Montserrat" w:cs="Arial"/>
          <w:sz w:val="20"/>
          <w:szCs w:val="20"/>
        </w:rPr>
        <w:t xml:space="preserve">Para cubrir las erogaciones que se deriven del presente contrato, la Secretaría de Hacienda y Crédito Público autorizó la inversión correspondiente a la obra objeto de este contrato, mediante oficio </w:t>
      </w:r>
      <w:r w:rsidRPr="00751A2D">
        <w:rPr>
          <w:rFonts w:ascii="Montserrat" w:hAnsi="Montserrat" w:cs="Arial"/>
          <w:i/>
          <w:sz w:val="20"/>
          <w:szCs w:val="20"/>
        </w:rPr>
        <w:t>(</w:t>
      </w:r>
      <w:r w:rsidRPr="00751A2D">
        <w:rPr>
          <w:rFonts w:ascii="Montserrat" w:hAnsi="Montserrat" w:cs="Arial"/>
          <w:i/>
          <w:sz w:val="20"/>
          <w:szCs w:val="20"/>
          <w:u w:val="single"/>
        </w:rPr>
        <w:t>número y fecha del oficio de autorización de proyecto de cartera</w:t>
      </w:r>
      <w:r w:rsidRPr="00751A2D">
        <w:rPr>
          <w:rFonts w:ascii="Montserrat" w:hAnsi="Montserrat" w:cs="Arial"/>
          <w:i/>
          <w:sz w:val="20"/>
          <w:szCs w:val="20"/>
        </w:rPr>
        <w:t>)</w:t>
      </w:r>
    </w:p>
    <w:p w14:paraId="0F5E7E28" w14:textId="77777777" w:rsidR="00735C2F" w:rsidRPr="00751A2D" w:rsidRDefault="00735C2F" w:rsidP="00232C4F">
      <w:pPr>
        <w:pStyle w:val="Textoindependiente"/>
        <w:tabs>
          <w:tab w:val="left" w:pos="4679"/>
          <w:tab w:val="left" w:pos="7688"/>
        </w:tabs>
        <w:ind w:left="284" w:right="48"/>
        <w:rPr>
          <w:rFonts w:ascii="Montserrat" w:hAnsi="Montserrat" w:cs="Arial"/>
          <w:sz w:val="20"/>
          <w:szCs w:val="20"/>
        </w:rPr>
      </w:pPr>
      <w:bookmarkStart w:id="0" w:name="_Hlk41485062"/>
    </w:p>
    <w:p w14:paraId="371A8904"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SI EL CONTRATO ES PLURIANUAL</w:t>
      </w:r>
      <w:r w:rsidRPr="00751A2D">
        <w:rPr>
          <w:rFonts w:ascii="Montserrat" w:hAnsi="Montserrat" w:cs="Arial"/>
          <w:b/>
          <w:sz w:val="20"/>
          <w:szCs w:val="20"/>
        </w:rPr>
        <w:t>, MOSTRAR EL SIGUIENTE TEXTO:</w:t>
      </w:r>
    </w:p>
    <w:p w14:paraId="1007390B" w14:textId="77777777" w:rsidR="00735C2F" w:rsidRPr="00751A2D" w:rsidRDefault="00735C2F" w:rsidP="00232C4F">
      <w:pPr>
        <w:pStyle w:val="Textoindependiente"/>
        <w:tabs>
          <w:tab w:val="left" w:pos="426"/>
        </w:tabs>
        <w:ind w:left="284" w:right="48"/>
        <w:rPr>
          <w:rFonts w:ascii="Montserrat" w:hAnsi="Montserrat" w:cs="Arial"/>
          <w:bCs/>
          <w:sz w:val="20"/>
          <w:szCs w:val="20"/>
        </w:rPr>
      </w:pPr>
    </w:p>
    <w:p w14:paraId="002425A1" w14:textId="77777777" w:rsidR="00735C2F" w:rsidRPr="00751A2D" w:rsidRDefault="00735C2F" w:rsidP="00232C4F">
      <w:pPr>
        <w:pStyle w:val="Textoindependiente"/>
        <w:tabs>
          <w:tab w:val="left" w:pos="426"/>
        </w:tabs>
        <w:ind w:left="284" w:right="48"/>
        <w:rPr>
          <w:rFonts w:ascii="Montserrat" w:hAnsi="Montserrat" w:cs="Arial"/>
          <w:bCs/>
          <w:sz w:val="20"/>
          <w:szCs w:val="20"/>
        </w:rPr>
      </w:pPr>
      <w:r w:rsidRPr="00751A2D">
        <w:rPr>
          <w:rFonts w:ascii="Montserrat" w:hAnsi="Montserrat" w:cs="Arial"/>
          <w:bCs/>
          <w:sz w:val="20"/>
          <w:szCs w:val="20"/>
        </w:rPr>
        <w:t xml:space="preserve">La </w:t>
      </w:r>
      <w:r w:rsidRPr="00751A2D">
        <w:rPr>
          <w:rFonts w:ascii="Montserrat" w:hAnsi="Montserrat" w:cs="Arial"/>
          <w:sz w:val="20"/>
          <w:szCs w:val="20"/>
        </w:rPr>
        <w:t>Secretaría de Hacienda y Crédito Público</w:t>
      </w:r>
      <w:r w:rsidRPr="00751A2D">
        <w:rPr>
          <w:rFonts w:ascii="Montserrat" w:hAnsi="Montserrat" w:cs="Arial"/>
          <w:bCs/>
          <w:sz w:val="20"/>
          <w:szCs w:val="20"/>
        </w:rPr>
        <w:t xml:space="preserve"> </w:t>
      </w:r>
      <w:r w:rsidRPr="00751A2D">
        <w:rPr>
          <w:rFonts w:ascii="Montserrat" w:hAnsi="Montserrat" w:cs="Arial"/>
          <w:bCs/>
          <w:i/>
          <w:sz w:val="20"/>
          <w:szCs w:val="20"/>
        </w:rPr>
        <w:t>(Titular de la Entidad en su caso)</w:t>
      </w:r>
      <w:r w:rsidRPr="00751A2D">
        <w:rPr>
          <w:rFonts w:ascii="Montserrat" w:hAnsi="Montserrat" w:cs="Arial"/>
          <w:b/>
          <w:bCs/>
          <w:sz w:val="20"/>
          <w:szCs w:val="20"/>
        </w:rPr>
        <w:t xml:space="preserve"> </w:t>
      </w:r>
      <w:r w:rsidRPr="00751A2D">
        <w:rPr>
          <w:rFonts w:ascii="Montserrat" w:hAnsi="Montserrat" w:cs="Arial"/>
          <w:bCs/>
          <w:sz w:val="20"/>
          <w:szCs w:val="20"/>
        </w:rPr>
        <w:t xml:space="preserve">autorizó la </w:t>
      </w:r>
      <w:proofErr w:type="spellStart"/>
      <w:r w:rsidRPr="00751A2D">
        <w:rPr>
          <w:rFonts w:ascii="Montserrat" w:hAnsi="Montserrat" w:cs="Arial"/>
          <w:bCs/>
          <w:sz w:val="20"/>
          <w:szCs w:val="20"/>
        </w:rPr>
        <w:t>plurianualidad</w:t>
      </w:r>
      <w:proofErr w:type="spellEnd"/>
      <w:r w:rsidRPr="00751A2D">
        <w:rPr>
          <w:rFonts w:ascii="Montserrat" w:hAnsi="Montserrat" w:cs="Arial"/>
          <w:bCs/>
          <w:sz w:val="20"/>
          <w:szCs w:val="20"/>
        </w:rPr>
        <w:t xml:space="preserve"> mediante el oficio número _______de fecha _____________.</w:t>
      </w:r>
    </w:p>
    <w:p w14:paraId="05C441AC" w14:textId="77777777" w:rsidR="00735C2F" w:rsidRPr="00751A2D" w:rsidRDefault="00735C2F" w:rsidP="00232C4F">
      <w:pPr>
        <w:ind w:left="284" w:right="48"/>
        <w:jc w:val="both"/>
        <w:rPr>
          <w:rFonts w:ascii="Montserrat" w:hAnsi="Montserrat" w:cs="Arial"/>
          <w:bCs/>
          <w:sz w:val="20"/>
          <w:szCs w:val="20"/>
          <w:lang w:eastAsia="es-MX"/>
        </w:rPr>
      </w:pPr>
    </w:p>
    <w:p w14:paraId="55180F18"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rPr>
        <w:t>SI LA CONTRATACIÓN ES PREVIA A LA AUTORIZACIÓN DE SU PRESUPUESTO, CONFORME AL ARTÍCULO 24, PÁRRAFO TERCERO DE LA LOPSRM (ANTICIPADA) MOSTRAR EL SIGUIENTE TEXTO:</w:t>
      </w:r>
    </w:p>
    <w:p w14:paraId="1707E8FE" w14:textId="77777777" w:rsidR="00735C2F" w:rsidRPr="00751A2D" w:rsidRDefault="00735C2F" w:rsidP="00232C4F">
      <w:pPr>
        <w:ind w:left="284" w:right="48"/>
        <w:jc w:val="both"/>
        <w:rPr>
          <w:rFonts w:ascii="Montserrat" w:hAnsi="Montserrat" w:cs="Arial"/>
          <w:sz w:val="20"/>
          <w:szCs w:val="20"/>
        </w:rPr>
      </w:pPr>
    </w:p>
    <w:p w14:paraId="258220B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La Secretaría de Hacienda y Crédito Público emitió el oficio de autorización número _______ de fecha _________, en términos de los artículos 35 de la Ley Federal de Presupuesto y Responsabilidad Hacendaria y 146 de su Reglamento.</w:t>
      </w:r>
    </w:p>
    <w:bookmarkEnd w:id="0"/>
    <w:p w14:paraId="0C2E7237" w14:textId="77777777" w:rsidR="00735C2F" w:rsidRPr="00751A2D" w:rsidRDefault="00735C2F" w:rsidP="00232C4F">
      <w:pPr>
        <w:tabs>
          <w:tab w:val="left" w:pos="426"/>
        </w:tabs>
        <w:ind w:left="284" w:right="48"/>
        <w:jc w:val="both"/>
        <w:rPr>
          <w:rFonts w:ascii="Montserrat" w:hAnsi="Montserrat" w:cs="Arial"/>
          <w:b/>
          <w:sz w:val="20"/>
          <w:szCs w:val="20"/>
        </w:rPr>
      </w:pPr>
    </w:p>
    <w:p w14:paraId="6CE05802"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I.6</w:t>
      </w:r>
      <w:r w:rsidRPr="00751A2D">
        <w:rPr>
          <w:rFonts w:ascii="Montserrat" w:hAnsi="Montserrat" w:cs="Arial"/>
          <w:sz w:val="20"/>
          <w:szCs w:val="20"/>
        </w:rPr>
        <w:tab/>
        <w:t xml:space="preserve">Cuenta con el Registro Federal de Contribuyentes </w:t>
      </w:r>
      <w:proofErr w:type="spellStart"/>
      <w:r w:rsidRPr="00751A2D">
        <w:rPr>
          <w:rFonts w:ascii="Montserrat" w:hAnsi="Montserrat" w:cs="Arial"/>
          <w:b/>
          <w:sz w:val="20"/>
          <w:szCs w:val="20"/>
        </w:rPr>
        <w:t>N°</w:t>
      </w:r>
      <w:proofErr w:type="spellEnd"/>
      <w:r w:rsidRPr="00751A2D">
        <w:rPr>
          <w:rFonts w:ascii="Montserrat" w:hAnsi="Montserrat" w:cs="Arial"/>
          <w:b/>
          <w:sz w:val="20"/>
          <w:szCs w:val="20"/>
        </w:rPr>
        <w:t xml:space="preserve"> API931215HZ3</w:t>
      </w:r>
      <w:r w:rsidRPr="00751A2D">
        <w:rPr>
          <w:rFonts w:ascii="Montserrat" w:hAnsi="Montserrat" w:cs="Arial"/>
          <w:sz w:val="20"/>
          <w:szCs w:val="20"/>
        </w:rPr>
        <w:t>.</w:t>
      </w:r>
    </w:p>
    <w:p w14:paraId="759D2F1F" w14:textId="77777777" w:rsidR="00735C2F" w:rsidRPr="00751A2D" w:rsidRDefault="00735C2F" w:rsidP="00232C4F">
      <w:pPr>
        <w:tabs>
          <w:tab w:val="left" w:pos="426"/>
        </w:tabs>
        <w:ind w:left="284" w:right="48"/>
        <w:jc w:val="both"/>
        <w:rPr>
          <w:rFonts w:ascii="Montserrat" w:hAnsi="Montserrat" w:cs="Arial"/>
          <w:b/>
          <w:sz w:val="20"/>
          <w:szCs w:val="20"/>
        </w:rPr>
      </w:pPr>
    </w:p>
    <w:p w14:paraId="2A25B5C5"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I.7</w:t>
      </w:r>
      <w:r w:rsidRPr="00751A2D">
        <w:rPr>
          <w:rFonts w:ascii="Montserrat" w:hAnsi="Montserrat" w:cs="Arial"/>
          <w:sz w:val="20"/>
          <w:szCs w:val="20"/>
        </w:rPr>
        <w:tab/>
        <w:t xml:space="preserve">Tiene establecido su domicilio en </w:t>
      </w:r>
      <w:r w:rsidRPr="00751A2D">
        <w:rPr>
          <w:rFonts w:ascii="Montserrat" w:hAnsi="Montserrat"/>
          <w:sz w:val="20"/>
          <w:szCs w:val="20"/>
        </w:rPr>
        <w:t>Calle Río Tamesí Km. 0+800 Lado Sur, Colonia Puerto Industrial, Altamira, Tamaulipas, C.P. 89603,</w:t>
      </w:r>
      <w:r w:rsidRPr="00751A2D">
        <w:rPr>
          <w:rFonts w:ascii="Montserrat" w:hAnsi="Montserrat" w:cs="Arial"/>
          <w:sz w:val="20"/>
          <w:szCs w:val="20"/>
        </w:rPr>
        <w:t xml:space="preserve"> mismo que señala para los fines y efectos legales del presente contrato.</w:t>
      </w:r>
    </w:p>
    <w:p w14:paraId="3887391D"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b/>
          <w:sz w:val="20"/>
          <w:szCs w:val="20"/>
        </w:rPr>
        <w:t>EN CASO DE QUE SE APLIQUE REDUCCIÓN DE GARANTÍA DE CUMPLIMIENTO, INCLUIR LA SIGUIENTE DECLARACIÓN:</w:t>
      </w:r>
    </w:p>
    <w:p w14:paraId="5E849DA0" w14:textId="77777777" w:rsidR="00B91652" w:rsidRPr="00751A2D" w:rsidRDefault="00B91652" w:rsidP="00232C4F">
      <w:pPr>
        <w:adjustRightInd w:val="0"/>
        <w:ind w:left="284" w:right="48"/>
        <w:jc w:val="both"/>
        <w:rPr>
          <w:rFonts w:ascii="Montserrat" w:hAnsi="Montserrat" w:cs="Arial"/>
          <w:sz w:val="20"/>
          <w:szCs w:val="20"/>
        </w:rPr>
      </w:pPr>
    </w:p>
    <w:p w14:paraId="3D65CFC5" w14:textId="0CCAE374" w:rsidR="00735C2F" w:rsidRPr="00751A2D" w:rsidRDefault="00735C2F" w:rsidP="00232C4F">
      <w:pPr>
        <w:adjustRightInd w:val="0"/>
        <w:ind w:left="284" w:right="48"/>
        <w:jc w:val="both"/>
        <w:rPr>
          <w:rFonts w:ascii="Montserrat" w:hAnsi="Montserrat" w:cs="Arial"/>
          <w:sz w:val="20"/>
          <w:szCs w:val="20"/>
        </w:rPr>
      </w:pPr>
      <w:r w:rsidRPr="00751A2D">
        <w:rPr>
          <w:rFonts w:ascii="Montserrat" w:hAnsi="Montserrat" w:cs="Arial"/>
          <w:sz w:val="20"/>
          <w:szCs w:val="20"/>
        </w:rPr>
        <w:t xml:space="preserve">I.8 De la revisión al historial de cumplimiento en materia de contrataciones en el Registro Único de Contratistas, se advierte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cuenta con un grado de </w:t>
      </w:r>
      <w:r w:rsidRPr="00751A2D">
        <w:rPr>
          <w:rFonts w:ascii="Montserrat" w:hAnsi="Montserrat" w:cs="Arial"/>
          <w:sz w:val="20"/>
          <w:szCs w:val="20"/>
        </w:rPr>
        <w:lastRenderedPageBreak/>
        <w:t xml:space="preserve">cumplimiento </w:t>
      </w:r>
      <w:r w:rsidRPr="00751A2D">
        <w:rPr>
          <w:rFonts w:ascii="Montserrat" w:hAnsi="Montserrat" w:cs="Arial"/>
          <w:i/>
          <w:sz w:val="20"/>
          <w:szCs w:val="20"/>
          <w:u w:val="single"/>
        </w:rPr>
        <w:t>(indicar el rango)</w:t>
      </w:r>
      <w:r w:rsidRPr="00751A2D">
        <w:rPr>
          <w:rFonts w:ascii="Montserrat" w:hAnsi="Montserrat" w:cs="Arial"/>
          <w:sz w:val="20"/>
          <w:szCs w:val="20"/>
        </w:rPr>
        <w:t xml:space="preserve">, por lo que </w:t>
      </w:r>
      <w:r w:rsidRPr="00751A2D">
        <w:rPr>
          <w:rFonts w:ascii="Montserrat" w:hAnsi="Montserrat" w:cs="Arial"/>
          <w:b/>
          <w:sz w:val="20"/>
          <w:szCs w:val="20"/>
        </w:rPr>
        <w:t>“LA ENTIDAD”</w:t>
      </w:r>
      <w:r w:rsidRPr="00751A2D">
        <w:rPr>
          <w:rFonts w:ascii="Montserrat" w:hAnsi="Montserrat" w:cs="Arial"/>
          <w:sz w:val="20"/>
          <w:szCs w:val="20"/>
        </w:rPr>
        <w:t xml:space="preserve"> determina procedente efectuar la reducción del monto de la garantía por un porcentaje de ___. </w:t>
      </w:r>
    </w:p>
    <w:p w14:paraId="05E08DEA" w14:textId="77777777" w:rsidR="00735C2F" w:rsidRPr="00751A2D" w:rsidRDefault="00735C2F" w:rsidP="00232C4F">
      <w:pPr>
        <w:widowControl w:val="0"/>
        <w:tabs>
          <w:tab w:val="left" w:pos="426"/>
        </w:tabs>
        <w:ind w:left="284" w:right="48"/>
        <w:jc w:val="both"/>
        <w:rPr>
          <w:rFonts w:ascii="Montserrat" w:hAnsi="Montserrat" w:cs="Arial"/>
          <w:b/>
          <w:sz w:val="20"/>
          <w:szCs w:val="20"/>
          <w:u w:val="single"/>
        </w:rPr>
      </w:pPr>
    </w:p>
    <w:p w14:paraId="12B0F937"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II.</w:t>
      </w:r>
      <w:r w:rsidRPr="00751A2D">
        <w:rPr>
          <w:rFonts w:ascii="Montserrat" w:hAnsi="Montserrat" w:cs="Arial"/>
          <w:sz w:val="20"/>
          <w:szCs w:val="20"/>
        </w:rPr>
        <w:t xml:space="preserve"> </w:t>
      </w:r>
      <w:r w:rsidRPr="00751A2D">
        <w:rPr>
          <w:rFonts w:ascii="Montserrat" w:hAnsi="Montserrat" w:cs="Arial"/>
          <w:b/>
          <w:sz w:val="20"/>
          <w:szCs w:val="20"/>
        </w:rPr>
        <w:t>“EL CONTRATISTA”</w:t>
      </w:r>
      <w:r w:rsidRPr="00751A2D">
        <w:rPr>
          <w:rFonts w:ascii="Montserrat" w:hAnsi="Montserrat" w:cs="Arial"/>
          <w:sz w:val="20"/>
          <w:szCs w:val="20"/>
        </w:rPr>
        <w:t xml:space="preserve"> declara que: </w:t>
      </w:r>
      <w:r w:rsidRPr="00751A2D">
        <w:rPr>
          <w:rFonts w:ascii="Montserrat" w:hAnsi="Montserrat" w:cs="Arial"/>
          <w:b/>
          <w:sz w:val="20"/>
          <w:szCs w:val="20"/>
        </w:rPr>
        <w:t>TRATÁNDOSE DE PERSONA FÍSICA</w:t>
      </w:r>
      <w:r w:rsidRPr="00751A2D">
        <w:rPr>
          <w:rFonts w:ascii="Montserrat" w:hAnsi="Montserrat" w:cs="Arial"/>
          <w:sz w:val="20"/>
          <w:szCs w:val="20"/>
        </w:rPr>
        <w:t xml:space="preserve"> </w:t>
      </w:r>
    </w:p>
    <w:p w14:paraId="2A557718"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2BC68B78" w14:textId="7777777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II.1</w:t>
      </w:r>
      <w:r w:rsidRPr="00751A2D">
        <w:rPr>
          <w:rFonts w:ascii="Montserrat" w:hAnsi="Montserrat" w:cs="Arial"/>
          <w:sz w:val="20"/>
          <w:szCs w:val="20"/>
        </w:rPr>
        <w:tab/>
        <w:t>Es una persona física de nacionalidad ______________ lo que acredita con _________________, (</w:t>
      </w:r>
      <w:r w:rsidRPr="00751A2D">
        <w:rPr>
          <w:rFonts w:ascii="Montserrat" w:hAnsi="Montserrat" w:cs="Arial"/>
          <w:i/>
          <w:sz w:val="20"/>
          <w:szCs w:val="20"/>
        </w:rPr>
        <w:t>En el caso de personas extranjeras describir el documento de identidad</w:t>
      </w:r>
      <w:r w:rsidRPr="00751A2D">
        <w:rPr>
          <w:rFonts w:ascii="Montserrat" w:hAnsi="Montserrat" w:cs="Arial"/>
          <w:sz w:val="20"/>
          <w:szCs w:val="20"/>
        </w:rPr>
        <w:t>).</w:t>
      </w:r>
    </w:p>
    <w:p w14:paraId="7AE13376"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2C8030E7"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II. “EL CONTRATISTA”</w:t>
      </w:r>
      <w:r w:rsidRPr="00751A2D">
        <w:rPr>
          <w:rFonts w:ascii="Montserrat" w:hAnsi="Montserrat" w:cs="Arial"/>
          <w:sz w:val="20"/>
          <w:szCs w:val="20"/>
        </w:rPr>
        <w:t xml:space="preserve">, por conducto de su representante declara que: </w:t>
      </w:r>
      <w:r w:rsidRPr="00751A2D">
        <w:rPr>
          <w:rFonts w:ascii="Montserrat" w:hAnsi="Montserrat" w:cs="Arial"/>
          <w:b/>
          <w:sz w:val="20"/>
          <w:szCs w:val="20"/>
        </w:rPr>
        <w:t>TRATÁNDOSE DE PERSONA MORAL</w:t>
      </w:r>
    </w:p>
    <w:p w14:paraId="4CE0CB49"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66E3804A" w14:textId="77777777" w:rsidR="00735C2F" w:rsidRPr="00751A2D" w:rsidRDefault="00735C2F" w:rsidP="00232C4F">
      <w:pPr>
        <w:widowControl w:val="0"/>
        <w:ind w:left="284" w:right="48"/>
        <w:jc w:val="both"/>
        <w:rPr>
          <w:rFonts w:ascii="Montserrat" w:hAnsi="Montserrat" w:cs="Arial"/>
          <w:sz w:val="20"/>
          <w:szCs w:val="20"/>
        </w:rPr>
      </w:pPr>
      <w:r w:rsidRPr="00751A2D">
        <w:rPr>
          <w:rFonts w:ascii="Montserrat" w:hAnsi="Montserrat" w:cs="Arial"/>
          <w:b/>
          <w:bCs/>
          <w:sz w:val="20"/>
          <w:szCs w:val="20"/>
        </w:rPr>
        <w:t>EN CASO DE PROPUESTAS CONJUNTAS, INCORPORAR A CADA UNO DE LOS CONTRATISTAS QUE LA INTEGRAN, EN TÉRMINOS DE LO SEÑALADO EN LOS NUMERALES II.1 A II.7.</w:t>
      </w:r>
    </w:p>
    <w:p w14:paraId="40BD8FBE" w14:textId="77777777" w:rsidR="00735C2F" w:rsidRPr="00751A2D" w:rsidRDefault="00735C2F" w:rsidP="00232C4F">
      <w:pPr>
        <w:tabs>
          <w:tab w:val="left" w:pos="426"/>
        </w:tabs>
        <w:ind w:left="284" w:right="48"/>
        <w:jc w:val="both"/>
        <w:rPr>
          <w:rFonts w:ascii="Montserrat" w:hAnsi="Montserrat" w:cs="Arial"/>
          <w:b/>
          <w:sz w:val="20"/>
          <w:szCs w:val="20"/>
        </w:rPr>
      </w:pPr>
    </w:p>
    <w:p w14:paraId="4340455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SI ES PERSONA MORAL, ATENDER A LAS DECLARACIONES DE LOS NUMERALES II.1 Y II.2:</w:t>
      </w:r>
      <w:r w:rsidRPr="00751A2D">
        <w:rPr>
          <w:rFonts w:ascii="Montserrat" w:hAnsi="Montserrat" w:cs="Arial"/>
          <w:sz w:val="20"/>
          <w:szCs w:val="20"/>
        </w:rPr>
        <w:t xml:space="preserve"> </w:t>
      </w:r>
    </w:p>
    <w:p w14:paraId="13B0E1DE" w14:textId="77777777" w:rsidR="00735C2F" w:rsidRPr="00751A2D" w:rsidRDefault="00735C2F" w:rsidP="00232C4F">
      <w:pPr>
        <w:tabs>
          <w:tab w:val="left" w:pos="426"/>
        </w:tabs>
        <w:ind w:left="284" w:right="48"/>
        <w:jc w:val="both"/>
        <w:rPr>
          <w:rFonts w:ascii="Montserrat" w:hAnsi="Montserrat" w:cs="Arial"/>
          <w:b/>
          <w:sz w:val="20"/>
          <w:szCs w:val="20"/>
        </w:rPr>
      </w:pPr>
    </w:p>
    <w:p w14:paraId="03D5AB2A"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II. 1 </w:t>
      </w:r>
      <w:r w:rsidRPr="00751A2D">
        <w:rPr>
          <w:rFonts w:ascii="Montserrat" w:hAnsi="Montserrat" w:cs="Arial"/>
          <w:sz w:val="20"/>
          <w:szCs w:val="20"/>
        </w:rPr>
        <w:t xml:space="preserve">Es una persona moral legalmente constituida mediante ________________ </w:t>
      </w:r>
      <w:r w:rsidRPr="00751A2D">
        <w:rPr>
          <w:rFonts w:ascii="Montserrat" w:hAnsi="Montserrat" w:cs="Arial"/>
          <w:i/>
          <w:sz w:val="20"/>
          <w:szCs w:val="20"/>
        </w:rPr>
        <w:t>(describir el instrumento público que le da origen y en su caso las modificaciones que se hubieran realizado),</w:t>
      </w:r>
      <w:r w:rsidRPr="00751A2D">
        <w:rPr>
          <w:rFonts w:ascii="Montserrat" w:hAnsi="Montserrat" w:cs="Arial"/>
          <w:sz w:val="20"/>
          <w:szCs w:val="20"/>
        </w:rPr>
        <w:t xml:space="preserve"> denominada </w:t>
      </w:r>
      <w:r w:rsidRPr="00751A2D">
        <w:rPr>
          <w:rFonts w:ascii="Montserrat" w:hAnsi="Montserrat" w:cs="Arial"/>
          <w:i/>
          <w:sz w:val="20"/>
          <w:szCs w:val="20"/>
          <w:u w:val="single"/>
        </w:rPr>
        <w:t>(nombre o razón social)</w:t>
      </w:r>
      <w:r w:rsidRPr="00751A2D">
        <w:rPr>
          <w:rFonts w:ascii="Montserrat" w:hAnsi="Montserrat" w:cs="Arial"/>
          <w:sz w:val="20"/>
          <w:szCs w:val="20"/>
        </w:rPr>
        <w:t>, cuyo objeto social es, entre otros</w:t>
      </w:r>
      <w:r w:rsidRPr="00751A2D">
        <w:rPr>
          <w:rFonts w:ascii="Montserrat" w:hAnsi="Montserrat" w:cs="Arial"/>
          <w:b/>
          <w:sz w:val="20"/>
          <w:szCs w:val="20"/>
        </w:rPr>
        <w:t xml:space="preserve"> </w:t>
      </w:r>
      <w:r w:rsidRPr="00751A2D">
        <w:rPr>
          <w:rFonts w:ascii="Montserrat" w:hAnsi="Montserrat" w:cs="Arial"/>
          <w:i/>
          <w:sz w:val="20"/>
          <w:szCs w:val="20"/>
        </w:rPr>
        <w:t>(objeto social)</w:t>
      </w:r>
      <w:r w:rsidRPr="00751A2D">
        <w:rPr>
          <w:rFonts w:ascii="Montserrat" w:hAnsi="Montserrat" w:cs="Arial"/>
          <w:sz w:val="20"/>
          <w:szCs w:val="20"/>
        </w:rPr>
        <w:t xml:space="preserve">, inscrita en el Registro Público de la Propiedad y del Comercio con el folio _______ de fecha______________. </w:t>
      </w:r>
    </w:p>
    <w:p w14:paraId="37140F80" w14:textId="77777777" w:rsidR="00735C2F" w:rsidRPr="00751A2D" w:rsidRDefault="00735C2F" w:rsidP="00232C4F">
      <w:pPr>
        <w:tabs>
          <w:tab w:val="left" w:pos="426"/>
        </w:tabs>
        <w:ind w:left="284" w:right="48"/>
        <w:jc w:val="both"/>
        <w:rPr>
          <w:rFonts w:ascii="Montserrat" w:hAnsi="Montserrat" w:cs="Arial"/>
          <w:sz w:val="20"/>
          <w:szCs w:val="20"/>
        </w:rPr>
      </w:pPr>
    </w:p>
    <w:p w14:paraId="17A35F8B"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II.2</w:t>
      </w:r>
      <w:r w:rsidRPr="00751A2D">
        <w:rPr>
          <w:rFonts w:ascii="Montserrat" w:hAnsi="Montserrat" w:cs="Arial"/>
          <w:sz w:val="20"/>
          <w:szCs w:val="20"/>
        </w:rPr>
        <w:tab/>
        <w:t xml:space="preserve">La </w:t>
      </w:r>
      <w:bookmarkStart w:id="1" w:name="_Hlk43288666"/>
      <w:r w:rsidRPr="00751A2D">
        <w:rPr>
          <w:rFonts w:ascii="Montserrat" w:hAnsi="Montserrat" w:cs="Arial"/>
          <w:sz w:val="20"/>
          <w:szCs w:val="20"/>
        </w:rPr>
        <w:t xml:space="preserve">o el C. </w:t>
      </w:r>
      <w:r w:rsidRPr="00751A2D">
        <w:rPr>
          <w:rFonts w:ascii="Montserrat" w:hAnsi="Montserrat" w:cs="Arial"/>
          <w:i/>
          <w:sz w:val="20"/>
          <w:szCs w:val="20"/>
        </w:rPr>
        <w:t>(</w:t>
      </w:r>
      <w:r w:rsidRPr="00751A2D">
        <w:rPr>
          <w:rFonts w:ascii="Montserrat" w:hAnsi="Montserrat" w:cs="Arial"/>
          <w:i/>
          <w:sz w:val="20"/>
          <w:szCs w:val="20"/>
          <w:u w:val="single"/>
        </w:rPr>
        <w:t>nombre del representante legal)</w:t>
      </w:r>
      <w:r w:rsidRPr="00751A2D">
        <w:rPr>
          <w:rFonts w:ascii="Montserrat" w:hAnsi="Montserrat" w:cs="Arial"/>
          <w:i/>
          <w:sz w:val="20"/>
          <w:szCs w:val="20"/>
        </w:rPr>
        <w:t>,</w:t>
      </w:r>
      <w:r w:rsidRPr="00751A2D">
        <w:rPr>
          <w:rFonts w:ascii="Montserrat" w:hAnsi="Montserrat" w:cs="Arial"/>
          <w:sz w:val="20"/>
          <w:szCs w:val="20"/>
        </w:rPr>
        <w:t xml:space="preserve"> en su carácter de __________________, cuenta con facultades suficientes para suscribir el presente contrato y obligar a su representada, como lo acredita mediante</w:t>
      </w:r>
      <w:r w:rsidRPr="00751A2D">
        <w:rPr>
          <w:rFonts w:ascii="Montserrat" w:hAnsi="Montserrat" w:cs="Arial"/>
          <w:i/>
          <w:sz w:val="20"/>
          <w:szCs w:val="20"/>
        </w:rPr>
        <w:t xml:space="preserve"> </w:t>
      </w:r>
      <w:r w:rsidRPr="00751A2D">
        <w:rPr>
          <w:rFonts w:ascii="Montserrat" w:hAnsi="Montserrat" w:cs="Arial"/>
          <w:i/>
          <w:sz w:val="20"/>
          <w:szCs w:val="20"/>
          <w:u w:val="single"/>
        </w:rPr>
        <w:t>(instrumento notarial de constitución o poder otorgado al representante legal)</w:t>
      </w:r>
      <w:r w:rsidRPr="00751A2D">
        <w:rPr>
          <w:rFonts w:ascii="Montserrat" w:hAnsi="Montserrat" w:cs="Arial"/>
          <w:sz w:val="20"/>
          <w:szCs w:val="20"/>
        </w:rPr>
        <w:t>, mismo que bajo protesta de decir verdad manifiesta que no le ha sido limitado, modificado ni revocado en forma alguna.</w:t>
      </w:r>
    </w:p>
    <w:p w14:paraId="71951A41" w14:textId="7777777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ab/>
      </w:r>
    </w:p>
    <w:p w14:paraId="001D29C0" w14:textId="209FDDB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EN EL CASO DE PERSONAS DE NACIONALIDAD EXTRANJERA, DEBERÁN PRESENTAR LA DOCUMENTACIÓN CORRESPONDIENTE DEBIDAMENTE APOSTILLADA.</w:t>
      </w:r>
      <w:bookmarkEnd w:id="1"/>
    </w:p>
    <w:p w14:paraId="79D76138" w14:textId="77777777" w:rsidR="00735C2F" w:rsidRPr="00751A2D" w:rsidRDefault="00735C2F" w:rsidP="00232C4F">
      <w:pPr>
        <w:tabs>
          <w:tab w:val="left" w:pos="426"/>
        </w:tabs>
        <w:ind w:left="284" w:right="48"/>
        <w:jc w:val="both"/>
        <w:rPr>
          <w:rFonts w:ascii="Montserrat" w:hAnsi="Montserrat" w:cs="Arial"/>
          <w:sz w:val="20"/>
          <w:szCs w:val="20"/>
        </w:rPr>
      </w:pPr>
    </w:p>
    <w:p w14:paraId="56B9A392"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II.3</w:t>
      </w:r>
      <w:r w:rsidRPr="00751A2D">
        <w:rPr>
          <w:rFonts w:ascii="Montserrat" w:hAnsi="Montserrat" w:cs="Arial"/>
          <w:sz w:val="20"/>
          <w:szCs w:val="20"/>
        </w:rPr>
        <w:t xml:space="preserve"> Que conoce el contenido y los requisitos que establecen la LOPSRM</w:t>
      </w:r>
      <w:r w:rsidRPr="00751A2D">
        <w:rPr>
          <w:rFonts w:ascii="Montserrat" w:hAnsi="Montserrat" w:cs="Arial"/>
          <w:b/>
          <w:sz w:val="20"/>
          <w:szCs w:val="20"/>
        </w:rPr>
        <w:t xml:space="preserve"> </w:t>
      </w:r>
      <w:r w:rsidRPr="00751A2D">
        <w:rPr>
          <w:rFonts w:ascii="Montserrat" w:hAnsi="Montserrat" w:cs="Arial"/>
          <w:sz w:val="20"/>
          <w:szCs w:val="20"/>
        </w:rPr>
        <w:t xml:space="preserve">y su Reglamento; así como los demás ordenamientos en materia de construcción, seguridad, uso de la vía pública, protección ecológica y de medio ambiente que rigen en el ámbito federal, estatal o municipal, </w:t>
      </w:r>
      <w:r w:rsidRPr="00751A2D">
        <w:rPr>
          <w:rFonts w:ascii="Montserrat" w:hAnsi="Montserrat" w:cs="Arial"/>
          <w:i/>
          <w:sz w:val="20"/>
          <w:szCs w:val="20"/>
        </w:rPr>
        <w:t>(en caso de que la ENTIDAD haya emitido normas en materia de construcción, agregarlas)</w:t>
      </w:r>
      <w:r w:rsidRPr="00751A2D">
        <w:rPr>
          <w:rFonts w:ascii="Montserrat" w:hAnsi="Montserrat" w:cs="Arial"/>
          <w:bCs/>
          <w:sz w:val="20"/>
          <w:szCs w:val="20"/>
        </w:rPr>
        <w:t>,</w:t>
      </w:r>
      <w:r w:rsidRPr="00751A2D">
        <w:rPr>
          <w:rFonts w:ascii="Montserrat" w:hAnsi="Montserrat" w:cs="Arial"/>
          <w:sz w:val="20"/>
          <w:szCs w:val="20"/>
        </w:rPr>
        <w:t xml:space="preserve"> las especificaciones generales y particulares, y el contenido de los anexos que corren agregados al presente contrato como parte integrante del mismo, los cuales consisten en: </w:t>
      </w:r>
    </w:p>
    <w:p w14:paraId="2AC4F46D" w14:textId="77777777" w:rsidR="00735C2F" w:rsidRPr="00751A2D" w:rsidRDefault="00735C2F" w:rsidP="00232C4F">
      <w:pPr>
        <w:tabs>
          <w:tab w:val="left" w:pos="426"/>
        </w:tabs>
        <w:ind w:left="284" w:right="48"/>
        <w:jc w:val="both"/>
        <w:rPr>
          <w:rFonts w:ascii="Montserrat" w:hAnsi="Montserrat" w:cs="Arial"/>
          <w:b/>
          <w:sz w:val="20"/>
          <w:szCs w:val="20"/>
        </w:rPr>
      </w:pPr>
    </w:p>
    <w:p w14:paraId="60E1D20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NUMERAR Y DESCRIBIR LOS ANEXOS</w:t>
      </w:r>
    </w:p>
    <w:p w14:paraId="5242A3D1" w14:textId="77777777" w:rsidR="00735C2F" w:rsidRPr="00751A2D" w:rsidRDefault="00735C2F" w:rsidP="00232C4F">
      <w:pPr>
        <w:ind w:left="284" w:right="48"/>
        <w:jc w:val="both"/>
        <w:rPr>
          <w:rFonts w:ascii="Montserrat" w:hAnsi="Montserrat" w:cs="Arial"/>
          <w:sz w:val="20"/>
          <w:szCs w:val="20"/>
        </w:rPr>
      </w:pPr>
    </w:p>
    <w:p w14:paraId="619363E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II.4</w:t>
      </w:r>
      <w:r w:rsidRPr="00751A2D">
        <w:rPr>
          <w:rFonts w:ascii="Montserrat" w:hAnsi="Montserrat" w:cs="Arial"/>
          <w:sz w:val="20"/>
          <w:szCs w:val="20"/>
        </w:rPr>
        <w:tab/>
        <w:t>Que reúne las condiciones técnicas, jurídicas y económicas, y cuenta con la organización y elementos necesarios para su cumplimiento.</w:t>
      </w:r>
    </w:p>
    <w:p w14:paraId="6E6BE8EF" w14:textId="77777777" w:rsidR="00735C2F" w:rsidRPr="00751A2D" w:rsidRDefault="00735C2F" w:rsidP="00232C4F">
      <w:pPr>
        <w:ind w:left="284" w:right="48"/>
        <w:jc w:val="both"/>
        <w:rPr>
          <w:rFonts w:ascii="Montserrat" w:hAnsi="Montserrat" w:cs="Arial"/>
          <w:sz w:val="20"/>
          <w:szCs w:val="20"/>
        </w:rPr>
      </w:pPr>
    </w:p>
    <w:p w14:paraId="3CD4012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lastRenderedPageBreak/>
        <w:t>II.5</w:t>
      </w:r>
      <w:r w:rsidRPr="00751A2D">
        <w:rPr>
          <w:rFonts w:ascii="Montserrat" w:hAnsi="Montserrat" w:cs="Arial"/>
          <w:sz w:val="20"/>
          <w:szCs w:val="20"/>
        </w:rPr>
        <w:t xml:space="preserve"> Cuenta con el Registro Federal de Contribuyentes__________________.</w:t>
      </w:r>
    </w:p>
    <w:p w14:paraId="2C3BFC79" w14:textId="77777777" w:rsidR="00735C2F" w:rsidRPr="00751A2D" w:rsidRDefault="00735C2F" w:rsidP="00232C4F">
      <w:pPr>
        <w:tabs>
          <w:tab w:val="left" w:pos="426"/>
        </w:tabs>
        <w:ind w:left="284" w:right="48"/>
        <w:jc w:val="both"/>
        <w:rPr>
          <w:rFonts w:ascii="Montserrat" w:hAnsi="Montserrat" w:cs="Arial"/>
          <w:sz w:val="20"/>
          <w:szCs w:val="20"/>
        </w:rPr>
      </w:pPr>
    </w:p>
    <w:p w14:paraId="14516B4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II.6</w:t>
      </w:r>
      <w:r w:rsidRPr="00751A2D">
        <w:rPr>
          <w:rFonts w:ascii="Montserrat" w:hAnsi="Montserrat" w:cs="Arial"/>
          <w:sz w:val="20"/>
          <w:szCs w:val="20"/>
        </w:rPr>
        <w:tab/>
        <w:t xml:space="preserve">Acredita el cumplimiento de sus obligaciones fiscales en términos de lo dispuesto en el </w:t>
      </w:r>
      <w:r w:rsidRPr="00751A2D">
        <w:rPr>
          <w:rFonts w:ascii="Montserrat" w:hAnsi="Montserrat" w:cs="Arial"/>
          <w:sz w:val="20"/>
          <w:szCs w:val="20"/>
          <w:lang w:val="es-ES"/>
        </w:rPr>
        <w:t xml:space="preserve">artículo 32-D del Código Fiscal de la Federación vigente, </w:t>
      </w:r>
      <w:r w:rsidRPr="00751A2D">
        <w:rPr>
          <w:rFonts w:ascii="Montserrat" w:hAnsi="Montserrat" w:cs="Arial"/>
          <w:sz w:val="20"/>
          <w:szCs w:val="20"/>
        </w:rPr>
        <w:t xml:space="preserve">incluyendo las de Aportaciones Patronales y Entero de Descuentos, ante el </w:t>
      </w:r>
      <w:r w:rsidRPr="00751A2D">
        <w:rPr>
          <w:rFonts w:ascii="Montserrat" w:hAnsi="Montserrat" w:cs="Arial"/>
          <w:sz w:val="20"/>
          <w:szCs w:val="20"/>
          <w:lang w:val="es-ES"/>
        </w:rPr>
        <w:t>Instituto del Fondo Nacional de la Vivienda para los Trabajadores</w:t>
      </w:r>
      <w:r w:rsidRPr="00751A2D">
        <w:rPr>
          <w:rFonts w:ascii="Montserrat" w:hAnsi="Montserrat" w:cs="Arial"/>
          <w:sz w:val="20"/>
          <w:szCs w:val="20"/>
        </w:rPr>
        <w:t xml:space="preserve"> y las de Seguridad Social ante el Instituto Mexicano del Seguro Social, conforme a las Opiniones de Cumplimiento de Obligaciones Fiscales emitidas por el SAT, INFONAVIT e IMSS, respectivamente. </w:t>
      </w:r>
    </w:p>
    <w:p w14:paraId="128C400F" w14:textId="77777777" w:rsidR="00735C2F" w:rsidRPr="00751A2D" w:rsidRDefault="00735C2F" w:rsidP="00232C4F">
      <w:pPr>
        <w:ind w:left="284" w:right="48"/>
        <w:jc w:val="both"/>
        <w:rPr>
          <w:rFonts w:ascii="Montserrat" w:hAnsi="Montserrat" w:cs="Arial"/>
          <w:sz w:val="20"/>
          <w:szCs w:val="20"/>
        </w:rPr>
      </w:pPr>
    </w:p>
    <w:p w14:paraId="29822FB4"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II.7 </w:t>
      </w:r>
      <w:r w:rsidRPr="00751A2D">
        <w:rPr>
          <w:rFonts w:ascii="Montserrat" w:hAnsi="Montserrat" w:cs="Arial"/>
          <w:sz w:val="20"/>
          <w:szCs w:val="20"/>
        </w:rPr>
        <w:t>Tiene establecido su domicilio en ________________________________________ mismo que señala para los fines y efectos legales del presente contrato.</w:t>
      </w:r>
    </w:p>
    <w:p w14:paraId="026CE556" w14:textId="77777777" w:rsidR="00735C2F" w:rsidRPr="00751A2D" w:rsidRDefault="00735C2F" w:rsidP="00232C4F">
      <w:pPr>
        <w:tabs>
          <w:tab w:val="left" w:pos="426"/>
        </w:tabs>
        <w:ind w:left="284" w:right="48"/>
        <w:jc w:val="both"/>
        <w:rPr>
          <w:rFonts w:ascii="Montserrat" w:hAnsi="Montserrat" w:cs="Arial"/>
          <w:sz w:val="20"/>
          <w:szCs w:val="20"/>
        </w:rPr>
      </w:pPr>
    </w:p>
    <w:p w14:paraId="26A6B8A9"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III. “LAS PARTES” </w:t>
      </w:r>
      <w:r w:rsidRPr="00751A2D">
        <w:rPr>
          <w:rFonts w:ascii="Montserrat" w:hAnsi="Montserrat" w:cs="Arial"/>
          <w:bCs/>
          <w:sz w:val="20"/>
          <w:szCs w:val="20"/>
        </w:rPr>
        <w:t>declaran que</w:t>
      </w:r>
      <w:r w:rsidRPr="00751A2D">
        <w:rPr>
          <w:rFonts w:ascii="Montserrat" w:hAnsi="Montserrat" w:cs="Arial"/>
          <w:b/>
          <w:sz w:val="20"/>
          <w:szCs w:val="20"/>
        </w:rPr>
        <w:t>:</w:t>
      </w:r>
    </w:p>
    <w:p w14:paraId="6506E983" w14:textId="77777777" w:rsidR="00735C2F" w:rsidRPr="00751A2D" w:rsidRDefault="00735C2F" w:rsidP="00232C4F">
      <w:pPr>
        <w:ind w:left="284" w:right="48"/>
        <w:jc w:val="both"/>
        <w:rPr>
          <w:rFonts w:ascii="Montserrat" w:hAnsi="Montserrat" w:cs="Arial"/>
          <w:b/>
          <w:sz w:val="20"/>
          <w:szCs w:val="20"/>
        </w:rPr>
      </w:pPr>
    </w:p>
    <w:p w14:paraId="5539275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III.1.-</w:t>
      </w:r>
      <w:r w:rsidRPr="00751A2D">
        <w:rPr>
          <w:rFonts w:ascii="Montserrat" w:hAnsi="Montserrat" w:cs="Arial"/>
          <w:sz w:val="20"/>
          <w:szCs w:val="20"/>
        </w:rPr>
        <w:t xml:space="preserve"> Que es su voluntad celebrar el presente contrato y sujetarse a sus términos y condiciones, por lo que de común acuerdo se obligan de conformidad con las siguientes:</w:t>
      </w:r>
    </w:p>
    <w:p w14:paraId="0CA661BD" w14:textId="77777777" w:rsidR="00735C2F" w:rsidRPr="00751A2D" w:rsidRDefault="00735C2F" w:rsidP="00232C4F">
      <w:pPr>
        <w:pStyle w:val="Prrafodelista"/>
        <w:ind w:left="284" w:right="48"/>
        <w:jc w:val="center"/>
        <w:rPr>
          <w:rFonts w:ascii="Montserrat" w:hAnsi="Montserrat" w:cs="Arial"/>
          <w:b/>
          <w:sz w:val="20"/>
          <w:szCs w:val="20"/>
        </w:rPr>
      </w:pPr>
    </w:p>
    <w:p w14:paraId="6600472E" w14:textId="77777777" w:rsidR="00735C2F" w:rsidRPr="00751A2D" w:rsidRDefault="00735C2F" w:rsidP="00232C4F">
      <w:pPr>
        <w:pStyle w:val="Prrafodelista"/>
        <w:ind w:left="284" w:right="48"/>
        <w:jc w:val="center"/>
        <w:rPr>
          <w:rFonts w:ascii="Montserrat" w:hAnsi="Montserrat" w:cs="Arial"/>
          <w:sz w:val="20"/>
          <w:szCs w:val="20"/>
        </w:rPr>
      </w:pPr>
      <w:r w:rsidRPr="00751A2D">
        <w:rPr>
          <w:rFonts w:ascii="Montserrat" w:hAnsi="Montserrat" w:cs="Arial"/>
          <w:b/>
          <w:sz w:val="20"/>
          <w:szCs w:val="20"/>
        </w:rPr>
        <w:t>CLÁUSULAS</w:t>
      </w:r>
    </w:p>
    <w:p w14:paraId="33B7A067" w14:textId="77777777" w:rsidR="00735C2F" w:rsidRPr="00751A2D" w:rsidRDefault="00735C2F" w:rsidP="00232C4F">
      <w:pPr>
        <w:shd w:val="clear" w:color="auto" w:fill="FFFFFF"/>
        <w:ind w:left="284" w:right="48"/>
        <w:jc w:val="both"/>
        <w:textAlignment w:val="baseline"/>
        <w:rPr>
          <w:rFonts w:ascii="Montserrat" w:hAnsi="Montserrat" w:cs="Arial"/>
          <w:b/>
          <w:sz w:val="20"/>
          <w:szCs w:val="20"/>
          <w:lang w:eastAsia="es-MX"/>
        </w:rPr>
      </w:pPr>
    </w:p>
    <w:p w14:paraId="26917074" w14:textId="77777777" w:rsidR="00735C2F" w:rsidRPr="00751A2D" w:rsidRDefault="00735C2F" w:rsidP="00232C4F">
      <w:pPr>
        <w:shd w:val="clear" w:color="auto" w:fill="FFFFFF"/>
        <w:ind w:left="284" w:right="48"/>
        <w:jc w:val="both"/>
        <w:textAlignment w:val="baseline"/>
        <w:rPr>
          <w:rFonts w:ascii="Montserrat" w:hAnsi="Montserrat" w:cs="Arial"/>
          <w:b/>
          <w:sz w:val="20"/>
          <w:szCs w:val="20"/>
          <w:lang w:eastAsia="es-MX"/>
        </w:rPr>
      </w:pPr>
      <w:r w:rsidRPr="00751A2D">
        <w:rPr>
          <w:rFonts w:ascii="Montserrat" w:hAnsi="Montserrat" w:cs="Arial"/>
          <w:b/>
          <w:sz w:val="20"/>
          <w:szCs w:val="20"/>
          <w:lang w:eastAsia="es-MX"/>
        </w:rPr>
        <w:t>PRIMERA. OBJETO DEL CONTRATO.</w:t>
      </w:r>
    </w:p>
    <w:p w14:paraId="255BA13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“LA ENTIDAD”</w:t>
      </w:r>
      <w:r w:rsidRPr="00751A2D">
        <w:rPr>
          <w:rFonts w:ascii="Montserrat" w:hAnsi="Montserrat" w:cs="Arial"/>
          <w:sz w:val="20"/>
          <w:szCs w:val="20"/>
        </w:rPr>
        <w:t xml:space="preserve"> encomienda a “</w:t>
      </w:r>
      <w:r w:rsidRPr="00751A2D">
        <w:rPr>
          <w:rFonts w:ascii="Montserrat" w:hAnsi="Montserrat" w:cs="Arial"/>
          <w:b/>
          <w:bCs/>
          <w:sz w:val="20"/>
          <w:szCs w:val="20"/>
        </w:rPr>
        <w:t>EL CONTRATISTA”</w:t>
      </w:r>
      <w:r w:rsidRPr="00751A2D">
        <w:rPr>
          <w:rFonts w:ascii="Montserrat" w:hAnsi="Montserrat" w:cs="Arial"/>
          <w:sz w:val="20"/>
          <w:szCs w:val="20"/>
        </w:rPr>
        <w:t xml:space="preserve"> la realización de los trabajos consistentes en</w:t>
      </w:r>
      <w:r w:rsidRPr="00751A2D">
        <w:rPr>
          <w:rFonts w:ascii="Montserrat" w:hAnsi="Montserrat" w:cs="Arial"/>
          <w:b/>
          <w:bCs/>
          <w:sz w:val="20"/>
          <w:szCs w:val="20"/>
        </w:rPr>
        <w:t xml:space="preserve"> (DESCRIBIR EL OBJETO) </w:t>
      </w:r>
      <w:r w:rsidRPr="00751A2D">
        <w:rPr>
          <w:rFonts w:ascii="Montserrat" w:hAnsi="Montserrat" w:cs="Arial"/>
          <w:sz w:val="20"/>
          <w:szCs w:val="20"/>
        </w:rPr>
        <w:t>y “</w:t>
      </w:r>
      <w:r w:rsidRPr="00751A2D">
        <w:rPr>
          <w:rFonts w:ascii="Montserrat" w:hAnsi="Montserrat" w:cs="Arial"/>
          <w:b/>
          <w:bCs/>
          <w:sz w:val="20"/>
          <w:szCs w:val="20"/>
        </w:rPr>
        <w:t>EL CONTRATISTA”</w:t>
      </w:r>
      <w:r w:rsidRPr="00751A2D">
        <w:rPr>
          <w:rFonts w:ascii="Montserrat" w:hAnsi="Montserrat" w:cs="Arial"/>
          <w:sz w:val="20"/>
          <w:szCs w:val="20"/>
        </w:rPr>
        <w:t xml:space="preserve"> se obliga a realizarlos de conformidad con:</w:t>
      </w:r>
    </w:p>
    <w:p w14:paraId="4743ED5B" w14:textId="77777777" w:rsidR="00735C2F" w:rsidRPr="00751A2D" w:rsidRDefault="00735C2F" w:rsidP="00232C4F">
      <w:pPr>
        <w:ind w:left="284" w:right="48"/>
        <w:jc w:val="both"/>
        <w:rPr>
          <w:rFonts w:ascii="Montserrat" w:hAnsi="Montserrat" w:cs="Arial"/>
          <w:sz w:val="20"/>
          <w:szCs w:val="20"/>
        </w:rPr>
      </w:pPr>
    </w:p>
    <w:p w14:paraId="13F58F02" w14:textId="77777777" w:rsidR="00735C2F" w:rsidRPr="00751A2D" w:rsidRDefault="00735C2F" w:rsidP="00232C4F">
      <w:pPr>
        <w:pStyle w:val="Prrafodelista"/>
        <w:numPr>
          <w:ilvl w:val="0"/>
          <w:numId w:val="30"/>
        </w:numPr>
        <w:ind w:left="284" w:right="48" w:firstLine="0"/>
        <w:rPr>
          <w:rFonts w:ascii="Montserrat" w:hAnsi="Montserrat" w:cs="Arial"/>
          <w:sz w:val="20"/>
          <w:szCs w:val="20"/>
        </w:rPr>
      </w:pPr>
      <w:r w:rsidRPr="00751A2D">
        <w:rPr>
          <w:rFonts w:ascii="Montserrat" w:hAnsi="Montserrat" w:cs="Arial"/>
          <w:sz w:val="20"/>
          <w:szCs w:val="20"/>
        </w:rPr>
        <w:t>El catálogo de conceptos.</w:t>
      </w:r>
    </w:p>
    <w:p w14:paraId="4E7BF620" w14:textId="77777777" w:rsidR="00735C2F" w:rsidRPr="00751A2D" w:rsidRDefault="00735C2F" w:rsidP="00232C4F">
      <w:pPr>
        <w:pStyle w:val="Prrafodelista"/>
        <w:numPr>
          <w:ilvl w:val="0"/>
          <w:numId w:val="30"/>
        </w:numPr>
        <w:ind w:left="284" w:right="48" w:firstLine="0"/>
        <w:rPr>
          <w:rFonts w:ascii="Montserrat" w:hAnsi="Montserrat" w:cs="Arial"/>
          <w:sz w:val="20"/>
          <w:szCs w:val="20"/>
        </w:rPr>
      </w:pPr>
      <w:r w:rsidRPr="00751A2D">
        <w:rPr>
          <w:rFonts w:ascii="Montserrat" w:hAnsi="Montserrat" w:cs="Arial"/>
          <w:sz w:val="20"/>
          <w:szCs w:val="20"/>
        </w:rPr>
        <w:t>El programa de ejecución convenido.</w:t>
      </w:r>
    </w:p>
    <w:p w14:paraId="049DFE86" w14:textId="77777777" w:rsidR="00735C2F" w:rsidRPr="00751A2D" w:rsidRDefault="00735C2F" w:rsidP="00232C4F">
      <w:pPr>
        <w:pStyle w:val="Prrafodelista"/>
        <w:numPr>
          <w:ilvl w:val="0"/>
          <w:numId w:val="30"/>
        </w:numPr>
        <w:ind w:left="284" w:right="48" w:firstLine="0"/>
        <w:jc w:val="both"/>
        <w:rPr>
          <w:rFonts w:ascii="Montserrat" w:hAnsi="Montserrat" w:cs="Arial"/>
          <w:sz w:val="20"/>
          <w:szCs w:val="20"/>
        </w:rPr>
      </w:pPr>
      <w:r w:rsidRPr="00751A2D">
        <w:rPr>
          <w:rFonts w:ascii="Montserrat" w:hAnsi="Montserrat" w:cs="Arial"/>
          <w:sz w:val="20"/>
          <w:szCs w:val="20"/>
        </w:rPr>
        <w:t>Los programas de erogaciones a costo directo, calendarizados y cuantificados en partidas y subpartidas de utilización.</w:t>
      </w:r>
    </w:p>
    <w:p w14:paraId="3C3A0670" w14:textId="77777777" w:rsidR="00735C2F" w:rsidRPr="00751A2D" w:rsidRDefault="00735C2F" w:rsidP="00232C4F">
      <w:pPr>
        <w:pStyle w:val="Textoindependiente"/>
        <w:numPr>
          <w:ilvl w:val="0"/>
          <w:numId w:val="30"/>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información y documentación contenida en los anexos descritos en la declaración II.3, que forman parte de este contrato.</w:t>
      </w:r>
    </w:p>
    <w:p w14:paraId="1915D387" w14:textId="77777777" w:rsidR="00735C2F" w:rsidRPr="00751A2D" w:rsidRDefault="00735C2F" w:rsidP="00232C4F">
      <w:pPr>
        <w:pStyle w:val="Textoindependiente"/>
        <w:numPr>
          <w:ilvl w:val="0"/>
          <w:numId w:val="30"/>
        </w:numPr>
        <w:autoSpaceDE w:val="0"/>
        <w:autoSpaceDN w:val="0"/>
        <w:ind w:left="284" w:right="48" w:firstLine="0"/>
        <w:rPr>
          <w:rFonts w:ascii="Montserrat" w:hAnsi="Montserrat" w:cs="Arial"/>
          <w:sz w:val="20"/>
          <w:szCs w:val="20"/>
        </w:rPr>
      </w:pPr>
      <w:r w:rsidRPr="00751A2D">
        <w:rPr>
          <w:rFonts w:ascii="Montserrat" w:hAnsi="Montserrat" w:cs="Arial"/>
          <w:sz w:val="20"/>
          <w:szCs w:val="20"/>
        </w:rPr>
        <w:t xml:space="preserve"> Los procedimientos y requisitos que establecen la Ley de Obras Públicas y Servicios Relacionados con las Mismas, su Reglamento, y los demás ordenamientos en materia de construcción, seguridad, uso de la vía pública, protección ecológica y de medio ambiente que rigen en el ámbito federal, estatal y municipal.</w:t>
      </w:r>
    </w:p>
    <w:p w14:paraId="7560978A" w14:textId="77777777" w:rsidR="00735C2F" w:rsidRPr="00751A2D" w:rsidRDefault="00735C2F" w:rsidP="00232C4F">
      <w:pPr>
        <w:pStyle w:val="Prrafodelista"/>
        <w:numPr>
          <w:ilvl w:val="0"/>
          <w:numId w:val="30"/>
        </w:numPr>
        <w:ind w:left="284" w:right="48" w:firstLine="0"/>
        <w:jc w:val="both"/>
        <w:rPr>
          <w:rFonts w:ascii="Montserrat" w:hAnsi="Montserrat" w:cs="Arial"/>
          <w:sz w:val="20"/>
          <w:szCs w:val="20"/>
        </w:rPr>
      </w:pPr>
      <w:r w:rsidRPr="00751A2D">
        <w:rPr>
          <w:rFonts w:ascii="Montserrat" w:hAnsi="Montserrat" w:cs="Arial"/>
          <w:sz w:val="20"/>
          <w:szCs w:val="20"/>
        </w:rPr>
        <w:t xml:space="preserve">Los Términos de Referencia o Lineamientos </w:t>
      </w:r>
      <w:r w:rsidRPr="00751A2D">
        <w:rPr>
          <w:rFonts w:ascii="Montserrat" w:hAnsi="Montserrat" w:cs="Arial"/>
          <w:i/>
          <w:sz w:val="20"/>
          <w:szCs w:val="20"/>
        </w:rPr>
        <w:t>(en el caso de proyectos integrales).</w:t>
      </w:r>
    </w:p>
    <w:p w14:paraId="15A27D80" w14:textId="77777777" w:rsidR="00735C2F" w:rsidRPr="00751A2D" w:rsidRDefault="00735C2F" w:rsidP="00232C4F">
      <w:pPr>
        <w:ind w:left="284" w:right="48"/>
        <w:jc w:val="both"/>
        <w:rPr>
          <w:rFonts w:ascii="Montserrat" w:hAnsi="Montserrat" w:cs="Arial"/>
          <w:sz w:val="20"/>
          <w:szCs w:val="20"/>
        </w:rPr>
      </w:pPr>
    </w:p>
    <w:p w14:paraId="15B54E6D"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Los conceptos de trabajo objeto de este contrato, se llevarán a cabo por </w:t>
      </w:r>
      <w:r w:rsidRPr="00751A2D">
        <w:rPr>
          <w:rFonts w:ascii="Montserrat" w:hAnsi="Montserrat" w:cs="Arial"/>
          <w:b/>
          <w:sz w:val="20"/>
          <w:szCs w:val="20"/>
        </w:rPr>
        <w:t>“EL CONTRATISTA”</w:t>
      </w:r>
      <w:r w:rsidRPr="00751A2D">
        <w:rPr>
          <w:rFonts w:ascii="Montserrat" w:hAnsi="Montserrat" w:cs="Arial"/>
          <w:sz w:val="20"/>
          <w:szCs w:val="20"/>
        </w:rPr>
        <w:t xml:space="preserve"> bajo la condición de pago a precios unitarios y tiempo determinado, conforme al catálogo de conceptos que se agrega como Anexo _____ integrante de este contrato.</w:t>
      </w:r>
    </w:p>
    <w:p w14:paraId="678E648B" w14:textId="77777777" w:rsidR="00735C2F" w:rsidRPr="00751A2D" w:rsidRDefault="00735C2F" w:rsidP="00232C4F">
      <w:pPr>
        <w:pStyle w:val="Textoindependiente"/>
        <w:ind w:left="284" w:right="48"/>
        <w:rPr>
          <w:rFonts w:ascii="Montserrat" w:hAnsi="Montserrat" w:cs="Arial"/>
          <w:sz w:val="20"/>
          <w:szCs w:val="20"/>
        </w:rPr>
      </w:pPr>
    </w:p>
    <w:p w14:paraId="5CB40422"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 xml:space="preserve">EL CONTRATISTA” </w:t>
      </w:r>
      <w:r w:rsidRPr="00751A2D">
        <w:rPr>
          <w:rFonts w:ascii="Montserrat" w:hAnsi="Montserrat" w:cs="Arial"/>
          <w:sz w:val="20"/>
          <w:szCs w:val="20"/>
        </w:rPr>
        <w:t>se compromete a que la ejecución y los trabajos se sujetarán a:</w:t>
      </w:r>
    </w:p>
    <w:p w14:paraId="010F6BD0" w14:textId="77777777" w:rsidR="00735C2F" w:rsidRPr="00751A2D" w:rsidRDefault="00735C2F" w:rsidP="00232C4F">
      <w:pPr>
        <w:pStyle w:val="Textoindependiente"/>
        <w:ind w:left="284" w:right="48"/>
        <w:rPr>
          <w:rFonts w:ascii="Montserrat" w:hAnsi="Montserrat" w:cs="Arial"/>
          <w:sz w:val="20"/>
          <w:szCs w:val="20"/>
        </w:rPr>
      </w:pPr>
    </w:p>
    <w:p w14:paraId="47A7CDC6"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legislación mexicana;</w:t>
      </w:r>
    </w:p>
    <w:p w14:paraId="0B8DFC27"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convocatoria; (Tratándose de licitación pública o Invitación a cuando menos tres y en caso de ser Adjudicación Directa a la Solicitud de cotización)</w:t>
      </w:r>
    </w:p>
    <w:p w14:paraId="610F0D3A"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El proyecto ejecutivo.</w:t>
      </w:r>
    </w:p>
    <w:p w14:paraId="197B5898"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lastRenderedPageBreak/>
        <w:t>Las propuestas presentadas;</w:t>
      </w:r>
    </w:p>
    <w:p w14:paraId="2C026FA0"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Los documentos que conforman el presente contrato y en su caso los que deriven de las modificaciones al mismo, en términos de la legislación aplicable; y</w:t>
      </w:r>
    </w:p>
    <w:p w14:paraId="74810DA3"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bitácora de los trabajos.</w:t>
      </w:r>
    </w:p>
    <w:p w14:paraId="15F50F1E" w14:textId="77777777" w:rsidR="00735C2F" w:rsidRPr="00751A2D" w:rsidRDefault="00735C2F" w:rsidP="00232C4F">
      <w:pPr>
        <w:ind w:left="284" w:right="48"/>
        <w:jc w:val="both"/>
        <w:rPr>
          <w:rFonts w:ascii="Montserrat" w:hAnsi="Montserrat" w:cs="Arial"/>
          <w:b/>
          <w:bCs/>
          <w:sz w:val="20"/>
          <w:szCs w:val="20"/>
        </w:rPr>
      </w:pPr>
    </w:p>
    <w:p w14:paraId="7551B0C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 xml:space="preserve">SEGUNDA. </w:t>
      </w:r>
      <w:r w:rsidRPr="00751A2D">
        <w:rPr>
          <w:rFonts w:ascii="Montserrat" w:hAnsi="Montserrat" w:cs="Arial"/>
          <w:b/>
          <w:sz w:val="20"/>
          <w:szCs w:val="20"/>
        </w:rPr>
        <w:t>MONTO DEL CONTRATO.</w:t>
      </w:r>
    </w:p>
    <w:p w14:paraId="59F711E3" w14:textId="77777777" w:rsidR="00735C2F" w:rsidRPr="00751A2D" w:rsidRDefault="00735C2F" w:rsidP="00232C4F">
      <w:pPr>
        <w:ind w:left="284" w:right="48"/>
        <w:jc w:val="both"/>
        <w:rPr>
          <w:rFonts w:ascii="Montserrat" w:hAnsi="Montserrat" w:cs="Arial"/>
          <w:sz w:val="20"/>
          <w:szCs w:val="20"/>
        </w:rPr>
      </w:pPr>
    </w:p>
    <w:p w14:paraId="767624C7"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EN CASO DE SER ANUAL O PLURIANUAL:</w:t>
      </w:r>
    </w:p>
    <w:p w14:paraId="2D6DD50A" w14:textId="77777777" w:rsidR="00735C2F" w:rsidRPr="00751A2D" w:rsidRDefault="00735C2F" w:rsidP="00232C4F">
      <w:pPr>
        <w:ind w:left="284" w:right="48"/>
        <w:jc w:val="both"/>
        <w:rPr>
          <w:rFonts w:ascii="Montserrat" w:hAnsi="Montserrat" w:cs="Arial"/>
          <w:sz w:val="20"/>
          <w:szCs w:val="20"/>
        </w:rPr>
      </w:pPr>
    </w:p>
    <w:p w14:paraId="6992A61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monto del presente contrato es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r w:rsidRPr="00751A2D">
        <w:rPr>
          <w:rFonts w:ascii="Montserrat" w:hAnsi="Montserrat" w:cs="Arial"/>
          <w:bCs/>
          <w:sz w:val="20"/>
          <w:szCs w:val="20"/>
        </w:rPr>
        <w:t>.</w:t>
      </w:r>
    </w:p>
    <w:p w14:paraId="39FAA8CE" w14:textId="77777777" w:rsidR="00735C2F" w:rsidRPr="00751A2D" w:rsidRDefault="00735C2F" w:rsidP="00232C4F">
      <w:pPr>
        <w:ind w:left="284" w:right="48"/>
        <w:jc w:val="both"/>
        <w:rPr>
          <w:rFonts w:ascii="Montserrat" w:hAnsi="Montserrat" w:cs="Arial"/>
          <w:b/>
          <w:sz w:val="20"/>
          <w:szCs w:val="20"/>
        </w:rPr>
      </w:pPr>
    </w:p>
    <w:p w14:paraId="602AC89E" w14:textId="77777777" w:rsidR="00735C2F" w:rsidRPr="00751A2D" w:rsidRDefault="00735C2F" w:rsidP="00232C4F">
      <w:pPr>
        <w:pStyle w:val="Textoindependiente"/>
        <w:ind w:left="284" w:right="48"/>
        <w:rPr>
          <w:rFonts w:ascii="Montserrat" w:hAnsi="Montserrat" w:cs="Arial"/>
          <w:b/>
          <w:sz w:val="20"/>
          <w:szCs w:val="20"/>
        </w:rPr>
      </w:pPr>
      <w:r w:rsidRPr="00751A2D">
        <w:rPr>
          <w:rFonts w:ascii="Montserrat" w:hAnsi="Montserrat" w:cs="Arial"/>
          <w:b/>
          <w:sz w:val="20"/>
          <w:szCs w:val="20"/>
        </w:rPr>
        <w:t xml:space="preserve">LOS MONTOS SE PODRÁN INDICAR EN </w:t>
      </w:r>
      <w:proofErr w:type="gramStart"/>
      <w:r w:rsidRPr="00751A2D">
        <w:rPr>
          <w:rFonts w:ascii="Montserrat" w:hAnsi="Montserrat" w:cs="Arial"/>
          <w:b/>
          <w:sz w:val="20"/>
          <w:szCs w:val="20"/>
        </w:rPr>
        <w:t>MONEDA</w:t>
      </w:r>
      <w:proofErr w:type="gramEnd"/>
      <w:r w:rsidRPr="00751A2D">
        <w:rPr>
          <w:rFonts w:ascii="Montserrat" w:hAnsi="Montserrat" w:cs="Arial"/>
          <w:b/>
          <w:sz w:val="20"/>
          <w:szCs w:val="20"/>
        </w:rPr>
        <w:t xml:space="preserve"> EXTRANJERA, CUANDO ASÍ SE HAYA DETERMINADO EN LA CONVOCATORIA, INVITACIÓN, O SOLICITUD DE COTIZACIÓN.</w:t>
      </w:r>
    </w:p>
    <w:p w14:paraId="645F30CF" w14:textId="77777777" w:rsidR="00735C2F" w:rsidRPr="00751A2D" w:rsidRDefault="00735C2F" w:rsidP="00232C4F">
      <w:pPr>
        <w:pStyle w:val="Textoindependiente"/>
        <w:ind w:left="284" w:right="48"/>
        <w:rPr>
          <w:rFonts w:ascii="Montserrat" w:hAnsi="Montserrat" w:cs="Arial"/>
          <w:sz w:val="20"/>
          <w:szCs w:val="20"/>
        </w:rPr>
      </w:pPr>
    </w:p>
    <w:p w14:paraId="32E0661E" w14:textId="77777777" w:rsidR="00735C2F" w:rsidRPr="00751A2D" w:rsidRDefault="00735C2F" w:rsidP="00232C4F">
      <w:pPr>
        <w:pStyle w:val="Textoindependiente"/>
        <w:ind w:left="284" w:right="48"/>
        <w:rPr>
          <w:rFonts w:ascii="Montserrat" w:hAnsi="Montserrat" w:cs="Arial"/>
          <w:b/>
          <w:sz w:val="20"/>
          <w:szCs w:val="20"/>
        </w:rPr>
      </w:pPr>
      <w:r w:rsidRPr="00751A2D">
        <w:rPr>
          <w:rFonts w:ascii="Montserrat" w:hAnsi="Montserrat" w:cs="Arial"/>
          <w:b/>
          <w:sz w:val="20"/>
          <w:szCs w:val="20"/>
        </w:rPr>
        <w:t>EN CASO DE SER PLURIANUAL:</w:t>
      </w:r>
    </w:p>
    <w:p w14:paraId="65BA5C78" w14:textId="77777777" w:rsidR="00735C2F" w:rsidRPr="00751A2D" w:rsidRDefault="00735C2F" w:rsidP="00232C4F">
      <w:pPr>
        <w:pStyle w:val="Textoindependiente"/>
        <w:ind w:left="284" w:right="48"/>
        <w:rPr>
          <w:rFonts w:ascii="Montserrat" w:hAnsi="Montserrat" w:cs="Arial"/>
          <w:sz w:val="20"/>
          <w:szCs w:val="20"/>
        </w:rPr>
      </w:pPr>
    </w:p>
    <w:p w14:paraId="397A640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El monto pactado en este contrato estará sujeto a la asignación presupuestal que para cada año se autorice, considerando el siguiente calendario:</w:t>
      </w:r>
    </w:p>
    <w:p w14:paraId="275D1540" w14:textId="77777777" w:rsidR="00735C2F" w:rsidRPr="00751A2D" w:rsidRDefault="00735C2F" w:rsidP="00232C4F">
      <w:pPr>
        <w:ind w:left="284" w:right="48"/>
        <w:rPr>
          <w:rFonts w:ascii="Montserrat" w:hAnsi="Montserrat" w:cs="Arial"/>
          <w:b/>
          <w:sz w:val="20"/>
          <w:szCs w:val="20"/>
        </w:rPr>
      </w:pPr>
    </w:p>
    <w:p w14:paraId="3904F98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primer ejercicio fiscal </w:t>
      </w:r>
      <w:r w:rsidRPr="00751A2D">
        <w:rPr>
          <w:rFonts w:ascii="Montserrat" w:hAnsi="Montserrat" w:cs="Arial"/>
          <w:b/>
          <w:sz w:val="20"/>
          <w:szCs w:val="20"/>
        </w:rPr>
        <w:t>(ASENTAR EL AÑO)</w:t>
      </w:r>
      <w:r w:rsidRPr="00751A2D">
        <w:rPr>
          <w:rFonts w:ascii="Montserrat" w:hAnsi="Montserrat" w:cs="Arial"/>
          <w:sz w:val="20"/>
          <w:szCs w:val="20"/>
        </w:rPr>
        <w:t xml:space="preserve"> la asignación presupuestal autorizada es por la cantidad de </w:t>
      </w:r>
      <w:r w:rsidRPr="00751A2D">
        <w:rPr>
          <w:rFonts w:ascii="Montserrat" w:hAnsi="Montserrat" w:cs="Arial"/>
          <w:b/>
          <w:sz w:val="20"/>
          <w:szCs w:val="20"/>
        </w:rPr>
        <w:t xml:space="preserve">$ _________ (_________ pesos __/100 M.N.) </w:t>
      </w:r>
      <w:r w:rsidRPr="00751A2D">
        <w:rPr>
          <w:rFonts w:ascii="Montserrat" w:hAnsi="Montserrat" w:cs="Arial"/>
          <w:sz w:val="20"/>
          <w:szCs w:val="20"/>
        </w:rPr>
        <w:t xml:space="preserve">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p>
    <w:p w14:paraId="0EE4F873" w14:textId="77777777" w:rsidR="00735C2F" w:rsidRPr="00751A2D" w:rsidRDefault="00735C2F" w:rsidP="00232C4F">
      <w:pPr>
        <w:ind w:left="284" w:right="48"/>
        <w:jc w:val="both"/>
        <w:rPr>
          <w:rFonts w:ascii="Montserrat" w:hAnsi="Montserrat" w:cs="Arial"/>
          <w:sz w:val="20"/>
          <w:szCs w:val="20"/>
        </w:rPr>
      </w:pPr>
    </w:p>
    <w:p w14:paraId="011C0FC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segundo ejercicio fiscal </w:t>
      </w:r>
      <w:r w:rsidRPr="00751A2D">
        <w:rPr>
          <w:rFonts w:ascii="Montserrat" w:hAnsi="Montserrat" w:cs="Arial"/>
          <w:b/>
          <w:sz w:val="20"/>
          <w:szCs w:val="20"/>
        </w:rPr>
        <w:t>(ASENTAR EL AÑO)</w:t>
      </w:r>
      <w:r w:rsidRPr="00751A2D">
        <w:rPr>
          <w:rFonts w:ascii="Montserrat" w:hAnsi="Montserrat" w:cs="Arial"/>
          <w:sz w:val="20"/>
          <w:szCs w:val="20"/>
        </w:rPr>
        <w:t xml:space="preserve"> la asignación presupuestal autorizada es por la cantidad de </w:t>
      </w:r>
      <w:r w:rsidRPr="00751A2D">
        <w:rPr>
          <w:rFonts w:ascii="Montserrat" w:hAnsi="Montserrat" w:cs="Arial"/>
          <w:b/>
          <w:sz w:val="20"/>
          <w:szCs w:val="20"/>
        </w:rPr>
        <w:t xml:space="preserve">$ _________ (_________ pesos __/100 M.N.) </w:t>
      </w:r>
      <w:r w:rsidRPr="00751A2D">
        <w:rPr>
          <w:rFonts w:ascii="Montserrat" w:hAnsi="Montserrat" w:cs="Arial"/>
          <w:sz w:val="20"/>
          <w:szCs w:val="20"/>
        </w:rPr>
        <w:t xml:space="preserve">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p>
    <w:p w14:paraId="2C96CB8B" w14:textId="77777777" w:rsidR="00735C2F" w:rsidRPr="00751A2D" w:rsidRDefault="00735C2F" w:rsidP="00232C4F">
      <w:pPr>
        <w:ind w:left="284" w:right="48"/>
        <w:jc w:val="both"/>
        <w:rPr>
          <w:rFonts w:ascii="Montserrat" w:hAnsi="Montserrat" w:cs="Arial"/>
          <w:b/>
          <w:sz w:val="20"/>
          <w:szCs w:val="20"/>
        </w:rPr>
      </w:pPr>
    </w:p>
    <w:p w14:paraId="300B637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partes convienen expresamente que las obligaciones de este contrato, cuya ejecución se encuentra prevista realizar durante los ejercicios fiscales de _____________________, quedarán sujetas para fines de su ejecución y pago a la disponibilidad presupuestaria con que cuente </w:t>
      </w:r>
      <w:r w:rsidRPr="00751A2D">
        <w:rPr>
          <w:rFonts w:ascii="Montserrat" w:hAnsi="Montserrat" w:cs="Arial"/>
          <w:b/>
          <w:sz w:val="20"/>
          <w:szCs w:val="20"/>
        </w:rPr>
        <w:t>“LA ENTIDAD”</w:t>
      </w:r>
      <w:r w:rsidRPr="00751A2D">
        <w:rPr>
          <w:rFonts w:ascii="Montserrat" w:hAnsi="Montserrat" w:cs="Arial"/>
          <w:sz w:val="20"/>
          <w:szCs w:val="20"/>
        </w:rPr>
        <w:t xml:space="preserve">, conforme al Presupuesto de Egresos de la Federación que para el ejercicio fiscal correspondiente apruebe la Cámara de Diputados del H. Congreso de la Unión, sin que la no realización de la referida condición suspensiva origine responsabilidad para alguna de las partes. </w:t>
      </w:r>
    </w:p>
    <w:p w14:paraId="3FF2EA7D" w14:textId="77777777" w:rsidR="00735C2F" w:rsidRPr="00751A2D" w:rsidRDefault="00735C2F" w:rsidP="00232C4F">
      <w:pPr>
        <w:widowControl w:val="0"/>
        <w:ind w:left="284" w:right="48"/>
        <w:jc w:val="both"/>
        <w:rPr>
          <w:rFonts w:ascii="Montserrat" w:hAnsi="Montserrat" w:cs="Arial"/>
          <w:b/>
          <w:sz w:val="20"/>
          <w:szCs w:val="20"/>
        </w:rPr>
      </w:pPr>
    </w:p>
    <w:p w14:paraId="651A85FA"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TERCERA. ANTICIPOS.</w:t>
      </w:r>
    </w:p>
    <w:p w14:paraId="4592B1C5" w14:textId="77777777" w:rsidR="00735C2F" w:rsidRPr="00751A2D" w:rsidRDefault="00735C2F" w:rsidP="00232C4F">
      <w:pPr>
        <w:widowControl w:val="0"/>
        <w:ind w:left="284" w:right="48"/>
        <w:jc w:val="both"/>
        <w:rPr>
          <w:rFonts w:ascii="Montserrat" w:hAnsi="Montserrat" w:cs="Arial"/>
          <w:sz w:val="20"/>
          <w:szCs w:val="20"/>
        </w:rPr>
      </w:pPr>
    </w:p>
    <w:p w14:paraId="27BAA643" w14:textId="77777777" w:rsidR="00735C2F" w:rsidRPr="00751A2D" w:rsidRDefault="00735C2F" w:rsidP="00232C4F">
      <w:pPr>
        <w:widowControl w:val="0"/>
        <w:ind w:left="284" w:right="48"/>
        <w:jc w:val="both"/>
        <w:rPr>
          <w:rFonts w:ascii="Montserrat" w:hAnsi="Montserrat" w:cs="Arial"/>
          <w:sz w:val="20"/>
          <w:szCs w:val="20"/>
        </w:rPr>
      </w:pPr>
      <w:r w:rsidRPr="00751A2D">
        <w:rPr>
          <w:rFonts w:ascii="Montserrat" w:hAnsi="Montserrat" w:cs="Arial"/>
          <w:sz w:val="20"/>
          <w:szCs w:val="20"/>
        </w:rPr>
        <w:t xml:space="preserve">Para el presente contrato </w:t>
      </w:r>
      <w:r w:rsidRPr="00751A2D">
        <w:rPr>
          <w:rFonts w:ascii="Montserrat" w:hAnsi="Montserrat" w:cs="Arial"/>
          <w:b/>
          <w:sz w:val="20"/>
          <w:szCs w:val="20"/>
        </w:rPr>
        <w:t>“LA ENTIDAD”</w:t>
      </w:r>
      <w:r w:rsidRPr="00751A2D">
        <w:rPr>
          <w:rFonts w:ascii="Montserrat" w:hAnsi="Montserrat" w:cs="Arial"/>
          <w:sz w:val="20"/>
          <w:szCs w:val="20"/>
        </w:rPr>
        <w:t xml:space="preserve"> no otorgará anticipo a “</w:t>
      </w:r>
      <w:r w:rsidRPr="00751A2D">
        <w:rPr>
          <w:rFonts w:ascii="Montserrat" w:hAnsi="Montserrat" w:cs="Arial"/>
          <w:b/>
          <w:sz w:val="20"/>
          <w:szCs w:val="20"/>
        </w:rPr>
        <w:t>EL CONTRATISTA</w:t>
      </w:r>
      <w:r w:rsidRPr="00751A2D">
        <w:rPr>
          <w:rFonts w:ascii="Montserrat" w:hAnsi="Montserrat" w:cs="Arial"/>
          <w:sz w:val="20"/>
          <w:szCs w:val="20"/>
        </w:rPr>
        <w:t>".</w:t>
      </w:r>
    </w:p>
    <w:p w14:paraId="3E892E0F" w14:textId="77777777" w:rsidR="00735C2F" w:rsidRPr="00751A2D" w:rsidRDefault="00735C2F" w:rsidP="00232C4F">
      <w:pPr>
        <w:ind w:left="284" w:right="48"/>
        <w:jc w:val="both"/>
        <w:rPr>
          <w:rFonts w:ascii="Montserrat" w:hAnsi="Montserrat" w:cs="Arial"/>
          <w:b/>
          <w:sz w:val="20"/>
          <w:szCs w:val="20"/>
        </w:rPr>
      </w:pPr>
    </w:p>
    <w:p w14:paraId="2FB8C77F" w14:textId="77777777" w:rsidR="00735C2F" w:rsidRPr="00751A2D" w:rsidRDefault="00735C2F" w:rsidP="00232C4F">
      <w:pPr>
        <w:ind w:left="284" w:right="48"/>
        <w:jc w:val="both"/>
        <w:rPr>
          <w:rFonts w:ascii="Montserrat" w:hAnsi="Montserrat" w:cs="Arial"/>
          <w:b/>
          <w:sz w:val="20"/>
          <w:szCs w:val="20"/>
          <w:u w:val="single"/>
        </w:rPr>
      </w:pPr>
      <w:bookmarkStart w:id="2" w:name="_Hlk44541129"/>
      <w:r w:rsidRPr="00751A2D">
        <w:rPr>
          <w:rFonts w:ascii="Montserrat" w:hAnsi="Montserrat" w:cs="Arial"/>
          <w:b/>
          <w:sz w:val="20"/>
          <w:szCs w:val="20"/>
          <w:u w:val="single"/>
        </w:rPr>
        <w:t>EN CASO DE QUE SE OTORGUE ANTICIPO,</w:t>
      </w:r>
      <w:bookmarkEnd w:id="2"/>
      <w:r w:rsidRPr="00751A2D">
        <w:rPr>
          <w:rFonts w:ascii="Montserrat" w:hAnsi="Montserrat" w:cs="Arial"/>
          <w:b/>
          <w:sz w:val="20"/>
          <w:szCs w:val="20"/>
          <w:u w:val="single"/>
        </w:rPr>
        <w:t xml:space="preserve"> SE DEBERÁN INCORPORAR LOS SIGUIENTES TEXTOS:</w:t>
      </w:r>
    </w:p>
    <w:p w14:paraId="5ECA2901" w14:textId="77777777" w:rsidR="00735C2F" w:rsidRPr="00751A2D" w:rsidRDefault="00735C2F" w:rsidP="00232C4F">
      <w:pPr>
        <w:pStyle w:val="Texto"/>
        <w:spacing w:after="0" w:line="240" w:lineRule="auto"/>
        <w:ind w:left="284" w:right="48" w:firstLine="0"/>
        <w:rPr>
          <w:rFonts w:ascii="Montserrat" w:hAnsi="Montserrat"/>
          <w:sz w:val="20"/>
        </w:rPr>
      </w:pPr>
    </w:p>
    <w:p w14:paraId="0C93EB5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lastRenderedPageBreak/>
        <w:t xml:space="preserve">“LA ENTIDAD” </w:t>
      </w:r>
      <w:r w:rsidRPr="00751A2D">
        <w:rPr>
          <w:rFonts w:ascii="Montserrat" w:hAnsi="Montserrat" w:cs="Arial"/>
          <w:sz w:val="20"/>
          <w:szCs w:val="20"/>
        </w:rPr>
        <w:t xml:space="preserve">otorgará a </w:t>
      </w:r>
      <w:r w:rsidRPr="00751A2D">
        <w:rPr>
          <w:rFonts w:ascii="Montserrat" w:hAnsi="Montserrat" w:cs="Arial"/>
          <w:b/>
          <w:sz w:val="20"/>
          <w:szCs w:val="20"/>
        </w:rPr>
        <w:t xml:space="preserve">“EL CONTRATISTA” </w:t>
      </w:r>
      <w:r w:rsidRPr="00751A2D">
        <w:rPr>
          <w:rFonts w:ascii="Montserrat" w:hAnsi="Montserrat" w:cs="Arial"/>
          <w:sz w:val="20"/>
          <w:szCs w:val="20"/>
        </w:rPr>
        <w:t>los o el siguiente(s) anticipo(s) en las fechas establecidas de acuerdo con lo siguiente:</w:t>
      </w:r>
    </w:p>
    <w:p w14:paraId="21B882F6" w14:textId="77777777" w:rsidR="00735C2F" w:rsidRPr="00751A2D" w:rsidRDefault="00735C2F" w:rsidP="00232C4F">
      <w:pPr>
        <w:pStyle w:val="Texto"/>
        <w:spacing w:after="0" w:line="240" w:lineRule="auto"/>
        <w:ind w:left="284" w:right="48" w:firstLine="0"/>
        <w:rPr>
          <w:rFonts w:ascii="Montserrat" w:hAnsi="Montserrat"/>
          <w:sz w:val="20"/>
        </w:rPr>
      </w:pPr>
    </w:p>
    <w:p w14:paraId="3E84D1BD"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inicio de los trabajos </w:t>
      </w:r>
      <w:r w:rsidRPr="00751A2D">
        <w:rPr>
          <w:rFonts w:ascii="Montserrat" w:hAnsi="Montserrat" w:cs="Arial"/>
          <w:b/>
          <w:sz w:val="20"/>
          <w:szCs w:val="20"/>
          <w:lang w:val="es-ES"/>
        </w:rPr>
        <w:t>“LA ENTIDAD”</w:t>
      </w:r>
      <w:r w:rsidRPr="00751A2D">
        <w:rPr>
          <w:rFonts w:ascii="Montserrat" w:hAnsi="Montserrat" w:cs="Arial"/>
          <w:sz w:val="20"/>
          <w:szCs w:val="20"/>
          <w:lang w:val="es-ES"/>
        </w:rPr>
        <w:t xml:space="preserve"> otorgará un anticipo del __ % de la asignación aprobada para el ejercicio presupuestal ____________,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r w:rsidRPr="00751A2D">
        <w:rPr>
          <w:rFonts w:ascii="Montserrat" w:hAnsi="Montserrat" w:cs="Arial"/>
          <w:bCs/>
          <w:sz w:val="20"/>
          <w:szCs w:val="20"/>
          <w:lang w:val="es-ES"/>
        </w:rPr>
        <w:t>.</w:t>
      </w:r>
    </w:p>
    <w:p w14:paraId="086F063F" w14:textId="77777777" w:rsidR="00735C2F" w:rsidRPr="00751A2D" w:rsidRDefault="00735C2F" w:rsidP="00232C4F">
      <w:pPr>
        <w:ind w:left="284" w:right="48"/>
        <w:jc w:val="both"/>
        <w:rPr>
          <w:rFonts w:ascii="Montserrat" w:hAnsi="Montserrat" w:cs="Arial"/>
          <w:b/>
          <w:sz w:val="20"/>
          <w:szCs w:val="20"/>
        </w:rPr>
      </w:pPr>
    </w:p>
    <w:p w14:paraId="264F5669"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u w:val="single"/>
        </w:rPr>
        <w:t>EN CASO DE SER PLURIANUAL, PARA EL MONTO OTORGADO POR CONCEPTO DE ANTICIPOS, CONSIDERAR LOS SIGUIENTES TEXTOS:</w:t>
      </w:r>
    </w:p>
    <w:p w14:paraId="4CB2C479" w14:textId="77777777" w:rsidR="00735C2F" w:rsidRPr="00751A2D" w:rsidRDefault="00735C2F" w:rsidP="00232C4F">
      <w:pPr>
        <w:ind w:left="284" w:right="48"/>
        <w:rPr>
          <w:rFonts w:ascii="Montserrat" w:hAnsi="Montserrat" w:cs="Arial"/>
          <w:b/>
          <w:sz w:val="20"/>
          <w:szCs w:val="20"/>
        </w:rPr>
      </w:pPr>
    </w:p>
    <w:p w14:paraId="012836FE"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primer ejercicio fiscal del </w:t>
      </w:r>
      <w:r w:rsidRPr="00751A2D">
        <w:rPr>
          <w:rFonts w:ascii="Montserrat" w:hAnsi="Montserrat" w:cs="Arial"/>
          <w:b/>
          <w:sz w:val="20"/>
          <w:szCs w:val="20"/>
          <w:u w:val="single"/>
          <w:lang w:val="es-ES"/>
        </w:rPr>
        <w:t>(ASENTAR EL AÑO)</w:t>
      </w:r>
      <w:r w:rsidRPr="00751A2D">
        <w:rPr>
          <w:rFonts w:ascii="Montserrat" w:hAnsi="Montserrat" w:cs="Arial"/>
          <w:sz w:val="20"/>
          <w:szCs w:val="20"/>
          <w:lang w:val="es-ES"/>
        </w:rPr>
        <w:t xml:space="preserve"> </w:t>
      </w:r>
      <w:r w:rsidRPr="00751A2D">
        <w:rPr>
          <w:rFonts w:ascii="Montserrat" w:hAnsi="Montserrat" w:cs="Arial"/>
          <w:b/>
          <w:sz w:val="20"/>
          <w:szCs w:val="20"/>
          <w:lang w:val="es-ES"/>
        </w:rPr>
        <w:t xml:space="preserve">“LA ENTIDAD” </w:t>
      </w:r>
      <w:r w:rsidRPr="00751A2D">
        <w:rPr>
          <w:rFonts w:ascii="Montserrat" w:hAnsi="Montserrat" w:cs="Arial"/>
          <w:sz w:val="20"/>
          <w:szCs w:val="20"/>
          <w:lang w:val="es-ES"/>
        </w:rPr>
        <w:t xml:space="preserve">otorgará un anticipo del _____ % de la asignación aprobada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p>
    <w:p w14:paraId="7ED26A5D" w14:textId="77777777" w:rsidR="00735C2F" w:rsidRPr="00751A2D" w:rsidRDefault="00735C2F" w:rsidP="00232C4F">
      <w:pPr>
        <w:ind w:left="284" w:right="48"/>
        <w:jc w:val="both"/>
        <w:rPr>
          <w:rFonts w:ascii="Montserrat" w:hAnsi="Montserrat" w:cs="Arial"/>
          <w:sz w:val="20"/>
          <w:szCs w:val="20"/>
        </w:rPr>
      </w:pPr>
    </w:p>
    <w:p w14:paraId="6947658C"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segundo ejercicio fiscal del </w:t>
      </w:r>
      <w:r w:rsidRPr="00751A2D">
        <w:rPr>
          <w:rFonts w:ascii="Montserrat" w:hAnsi="Montserrat" w:cs="Arial"/>
          <w:b/>
          <w:sz w:val="20"/>
          <w:szCs w:val="20"/>
          <w:u w:val="single"/>
          <w:lang w:val="es-ES"/>
        </w:rPr>
        <w:t>(ASENTAR EL AÑO)</w:t>
      </w:r>
      <w:r w:rsidRPr="00751A2D">
        <w:rPr>
          <w:rFonts w:ascii="Montserrat" w:hAnsi="Montserrat" w:cs="Arial"/>
          <w:sz w:val="20"/>
          <w:szCs w:val="20"/>
          <w:lang w:val="es-ES"/>
        </w:rPr>
        <w:t xml:space="preserve"> </w:t>
      </w:r>
      <w:r w:rsidRPr="00751A2D">
        <w:rPr>
          <w:rFonts w:ascii="Montserrat" w:hAnsi="Montserrat" w:cs="Arial"/>
          <w:b/>
          <w:sz w:val="20"/>
          <w:szCs w:val="20"/>
          <w:lang w:val="es-ES"/>
        </w:rPr>
        <w:t xml:space="preserve">“LA ENTIDAD” </w:t>
      </w:r>
      <w:r w:rsidRPr="00751A2D">
        <w:rPr>
          <w:rFonts w:ascii="Montserrat" w:hAnsi="Montserrat" w:cs="Arial"/>
          <w:sz w:val="20"/>
          <w:szCs w:val="20"/>
          <w:lang w:val="es-ES"/>
        </w:rPr>
        <w:t xml:space="preserve">otorgará un anticipo del </w:t>
      </w:r>
      <w:r w:rsidRPr="00751A2D">
        <w:rPr>
          <w:rFonts w:ascii="Montserrat" w:hAnsi="Montserrat" w:cs="Arial"/>
          <w:b/>
          <w:sz w:val="20"/>
          <w:szCs w:val="20"/>
          <w:lang w:val="es-ES"/>
        </w:rPr>
        <w:t>__ %</w:t>
      </w:r>
      <w:r w:rsidRPr="00751A2D">
        <w:rPr>
          <w:rFonts w:ascii="Montserrat" w:hAnsi="Montserrat" w:cs="Arial"/>
          <w:sz w:val="20"/>
          <w:szCs w:val="20"/>
          <w:lang w:val="es-ES"/>
        </w:rPr>
        <w:t xml:space="preserve"> de la asignación aprobada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p>
    <w:p w14:paraId="730FA9A9" w14:textId="77777777" w:rsidR="00735C2F" w:rsidRPr="00751A2D" w:rsidRDefault="00735C2F" w:rsidP="00232C4F">
      <w:pPr>
        <w:ind w:left="284" w:right="48"/>
        <w:jc w:val="both"/>
        <w:rPr>
          <w:rFonts w:ascii="Montserrat" w:hAnsi="Montserrat" w:cs="Arial"/>
          <w:b/>
          <w:sz w:val="20"/>
          <w:szCs w:val="20"/>
        </w:rPr>
      </w:pPr>
    </w:p>
    <w:p w14:paraId="3AECB7A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EL SIGUIENTE TEXTO SE DEBE MANTENER INDISTINTAMENTE PARA LOS CONTRATOS ANUALES O PLURIANUALES.</w:t>
      </w:r>
    </w:p>
    <w:p w14:paraId="264D3916" w14:textId="77777777" w:rsidR="00735C2F" w:rsidRPr="00751A2D" w:rsidRDefault="00735C2F" w:rsidP="00232C4F">
      <w:pPr>
        <w:ind w:left="284" w:right="48"/>
        <w:jc w:val="both"/>
        <w:rPr>
          <w:rFonts w:ascii="Montserrat" w:hAnsi="Montserrat" w:cs="Arial"/>
          <w:b/>
          <w:sz w:val="20"/>
          <w:szCs w:val="20"/>
        </w:rPr>
      </w:pPr>
      <w:bookmarkStart w:id="3" w:name="_Hlk41387969"/>
    </w:p>
    <w:p w14:paraId="7B93D12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importe del anticipo concedido será puesto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por </w:t>
      </w:r>
      <w:r w:rsidRPr="00751A2D">
        <w:rPr>
          <w:rFonts w:ascii="Montserrat" w:hAnsi="Montserrat" w:cs="Arial"/>
          <w:b/>
          <w:sz w:val="20"/>
          <w:szCs w:val="20"/>
        </w:rPr>
        <w:t>“LA ENTIDAD”</w:t>
      </w:r>
      <w:r w:rsidRPr="00751A2D">
        <w:rPr>
          <w:rFonts w:ascii="Montserrat" w:hAnsi="Montserrat" w:cs="Arial"/>
          <w:sz w:val="20"/>
          <w:szCs w:val="20"/>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Pr="00751A2D">
        <w:rPr>
          <w:rFonts w:ascii="Montserrat" w:hAnsi="Montserrat" w:cs="Arial"/>
          <w:b/>
          <w:sz w:val="20"/>
          <w:szCs w:val="20"/>
        </w:rPr>
        <w:t>“LOPSRM”</w:t>
      </w:r>
      <w:r w:rsidRPr="00751A2D">
        <w:rPr>
          <w:rFonts w:ascii="Montserrat" w:hAnsi="Montserrat" w:cs="Arial"/>
          <w:sz w:val="20"/>
          <w:szCs w:val="20"/>
        </w:rPr>
        <w:t xml:space="preserve"> y 140 de su Reglamento, salvo en el caso de que </w:t>
      </w:r>
      <w:r w:rsidRPr="00751A2D">
        <w:rPr>
          <w:rFonts w:ascii="Montserrat" w:hAnsi="Montserrat" w:cs="Arial"/>
          <w:b/>
          <w:sz w:val="20"/>
          <w:szCs w:val="20"/>
        </w:rPr>
        <w:t>“EL CONTRATISTA”</w:t>
      </w:r>
      <w:r w:rsidRPr="00751A2D">
        <w:rPr>
          <w:rFonts w:ascii="Montserrat" w:hAnsi="Montserrat" w:cs="Arial"/>
          <w:sz w:val="20"/>
          <w:szCs w:val="20"/>
        </w:rPr>
        <w:t xml:space="preserve"> no entregue la garantía del anticipo dentro del plazo que le sea señalado, o bien, determine iniciar la ejecución con sus propios recursos. </w:t>
      </w:r>
    </w:p>
    <w:p w14:paraId="778488B6" w14:textId="77777777" w:rsidR="00B91652" w:rsidRPr="00751A2D" w:rsidRDefault="00B91652" w:rsidP="00232C4F">
      <w:pPr>
        <w:ind w:left="284" w:right="48"/>
        <w:jc w:val="both"/>
        <w:rPr>
          <w:rFonts w:ascii="Montserrat" w:hAnsi="Montserrat" w:cs="Arial"/>
          <w:sz w:val="20"/>
          <w:szCs w:val="20"/>
        </w:rPr>
      </w:pPr>
    </w:p>
    <w:p w14:paraId="61EA434A" w14:textId="3009801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amortización del anticipo se hará proporcionalmente con cargo a cada una de las estimaciones que formule </w:t>
      </w:r>
      <w:r w:rsidRPr="00751A2D">
        <w:rPr>
          <w:rFonts w:ascii="Montserrat" w:hAnsi="Montserrat" w:cs="Arial"/>
          <w:b/>
          <w:sz w:val="20"/>
          <w:szCs w:val="20"/>
        </w:rPr>
        <w:t>“EL CONTRATISTA”</w:t>
      </w:r>
      <w:r w:rsidRPr="00751A2D">
        <w:rPr>
          <w:rFonts w:ascii="Montserrat" w:hAnsi="Montserrat" w:cs="Arial"/>
          <w:sz w:val="20"/>
          <w:szCs w:val="20"/>
        </w:rPr>
        <w:t>, debiendo amortizar el total del anticipo en la estimación final.</w:t>
      </w:r>
    </w:p>
    <w:p w14:paraId="73245F8C" w14:textId="77777777" w:rsidR="00735C2F" w:rsidRPr="00751A2D" w:rsidRDefault="00735C2F" w:rsidP="00232C4F">
      <w:pPr>
        <w:ind w:left="284" w:right="48"/>
        <w:jc w:val="both"/>
        <w:rPr>
          <w:rFonts w:ascii="Montserrat" w:hAnsi="Montserrat" w:cs="Arial"/>
          <w:sz w:val="20"/>
          <w:szCs w:val="20"/>
          <w:lang w:val="es-ES"/>
        </w:rPr>
      </w:pPr>
    </w:p>
    <w:p w14:paraId="55726CC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lang w:val="es-ES"/>
        </w:rPr>
        <w:t xml:space="preserve">Asimismo, la amortización del o los anticipos se llevará a cabo </w:t>
      </w:r>
      <w:r w:rsidRPr="00751A2D">
        <w:rPr>
          <w:rFonts w:ascii="Montserrat" w:hAnsi="Montserrat" w:cs="Arial"/>
          <w:i/>
          <w:sz w:val="20"/>
          <w:szCs w:val="20"/>
          <w:lang w:val="es-ES"/>
        </w:rPr>
        <w:t>(</w:t>
      </w:r>
      <w:r w:rsidRPr="00751A2D">
        <w:rPr>
          <w:rFonts w:ascii="Montserrat" w:hAnsi="Montserrat" w:cs="Arial"/>
          <w:i/>
          <w:sz w:val="20"/>
          <w:szCs w:val="20"/>
          <w:u w:val="single"/>
        </w:rPr>
        <w:t>señalar la forma en que se realizará la amortización atendiendo a lo dispuesto en el artículo 143 del Reglamento de la LOPSRM</w:t>
      </w:r>
      <w:r w:rsidRPr="00751A2D">
        <w:rPr>
          <w:rFonts w:ascii="Montserrat" w:hAnsi="Montserrat" w:cs="Arial"/>
          <w:i/>
          <w:sz w:val="20"/>
          <w:szCs w:val="20"/>
        </w:rPr>
        <w:t>)</w:t>
      </w:r>
      <w:r w:rsidRPr="00751A2D">
        <w:rPr>
          <w:rFonts w:ascii="Montserrat" w:hAnsi="Montserrat" w:cs="Arial"/>
          <w:sz w:val="20"/>
          <w:szCs w:val="20"/>
        </w:rPr>
        <w:t>.</w:t>
      </w:r>
    </w:p>
    <w:bookmarkEnd w:id="3"/>
    <w:p w14:paraId="21C2FB5C" w14:textId="77777777" w:rsidR="00735C2F" w:rsidRPr="00751A2D" w:rsidRDefault="00735C2F" w:rsidP="00232C4F">
      <w:pPr>
        <w:ind w:left="284" w:right="48"/>
        <w:jc w:val="both"/>
        <w:rPr>
          <w:rFonts w:ascii="Montserrat" w:hAnsi="Montserrat" w:cs="Arial"/>
          <w:sz w:val="20"/>
          <w:szCs w:val="20"/>
        </w:rPr>
      </w:pPr>
    </w:p>
    <w:p w14:paraId="5031CAB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EN EL CASO DE QUE EL CONTRATO SEA PLURIANUAL, ASENTAR:</w:t>
      </w:r>
    </w:p>
    <w:p w14:paraId="2139D313" w14:textId="77777777" w:rsidR="00735C2F" w:rsidRPr="00751A2D" w:rsidRDefault="00735C2F" w:rsidP="00232C4F">
      <w:pPr>
        <w:ind w:left="284" w:right="48"/>
        <w:jc w:val="both"/>
        <w:rPr>
          <w:rFonts w:ascii="Montserrat" w:hAnsi="Montserrat" w:cs="Arial"/>
          <w:b/>
          <w:sz w:val="20"/>
          <w:szCs w:val="20"/>
        </w:rPr>
      </w:pPr>
    </w:p>
    <w:p w14:paraId="4263538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Cuando </w:t>
      </w:r>
      <w:r w:rsidRPr="00751A2D">
        <w:rPr>
          <w:rFonts w:ascii="Montserrat" w:hAnsi="Montserrat" w:cs="Arial"/>
          <w:b/>
          <w:sz w:val="20"/>
          <w:szCs w:val="20"/>
        </w:rPr>
        <w:t xml:space="preserve">“EL CONTRATISTA” </w:t>
      </w:r>
      <w:r w:rsidRPr="00751A2D">
        <w:rPr>
          <w:rFonts w:ascii="Montserrat" w:hAnsi="Montserrat" w:cs="Arial"/>
          <w:sz w:val="20"/>
          <w:szCs w:val="20"/>
        </w:rPr>
        <w:t>por causas imputables a él no amortice la totalidad del anticipo otorgado en el primer ejercicio o subsecuentes, el saldo pendiente por amortizar se descontará del importe a otorgar como anticipo en el ejercicio siguiente.</w:t>
      </w:r>
    </w:p>
    <w:p w14:paraId="77880A6D" w14:textId="77777777" w:rsidR="00735C2F" w:rsidRPr="00751A2D" w:rsidRDefault="00735C2F" w:rsidP="00232C4F">
      <w:pPr>
        <w:ind w:left="284" w:right="48"/>
        <w:jc w:val="both"/>
        <w:rPr>
          <w:rFonts w:ascii="Montserrat" w:hAnsi="Montserrat" w:cs="Arial"/>
          <w:sz w:val="20"/>
          <w:szCs w:val="20"/>
        </w:rPr>
      </w:pPr>
    </w:p>
    <w:p w14:paraId="3904F42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LOS SIGUIENTES DOS PÁRRAFOS SE DEBE MANTENER INDISTINTAMENTE PARA LOS CONTRATOS ANUALES O PLURIANUALES.</w:t>
      </w:r>
    </w:p>
    <w:p w14:paraId="0E166BA2" w14:textId="77777777" w:rsidR="00735C2F" w:rsidRPr="00751A2D" w:rsidRDefault="00735C2F" w:rsidP="00232C4F">
      <w:pPr>
        <w:ind w:left="284" w:right="48"/>
        <w:jc w:val="both"/>
        <w:rPr>
          <w:rFonts w:ascii="Montserrat" w:hAnsi="Montserrat" w:cs="Arial"/>
          <w:sz w:val="20"/>
          <w:szCs w:val="20"/>
        </w:rPr>
      </w:pPr>
    </w:p>
    <w:p w14:paraId="0D2BF0EF"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 reintegrar a </w:t>
      </w:r>
      <w:r w:rsidRPr="00751A2D">
        <w:rPr>
          <w:rFonts w:ascii="Montserrat" w:hAnsi="Montserrat" w:cs="Arial"/>
          <w:b/>
          <w:sz w:val="20"/>
          <w:szCs w:val="20"/>
        </w:rPr>
        <w:t>“LA ENTIDAD”</w:t>
      </w:r>
      <w:r w:rsidRPr="00751A2D">
        <w:rPr>
          <w:rFonts w:ascii="Montserrat" w:hAnsi="Montserrat" w:cs="Arial"/>
          <w:sz w:val="20"/>
          <w:szCs w:val="20"/>
        </w:rPr>
        <w:t xml:space="preserve"> en un plazo de diez días naturales, el importe de los anticipos otorgados que no hayan sido amortizados en la estimación final del finiquito de obra; en caso de no obtenerse el reintegro dentro del plazo establecido</w:t>
      </w:r>
      <w:r w:rsidRPr="00751A2D">
        <w:rPr>
          <w:rFonts w:ascii="Montserrat" w:hAnsi="Montserrat" w:cs="Arial"/>
          <w:b/>
          <w:sz w:val="20"/>
          <w:szCs w:val="20"/>
        </w:rPr>
        <w:t xml:space="preserve">, “EL CONTRATISTA” </w:t>
      </w:r>
      <w:r w:rsidRPr="00751A2D">
        <w:rPr>
          <w:rFonts w:ascii="Montserrat" w:hAnsi="Montserrat" w:cs="Arial"/>
          <w:sz w:val="20"/>
          <w:szCs w:val="20"/>
        </w:rPr>
        <w:t xml:space="preserve">deberá pagar gastos financieros conforme a una tasa igual a la establecida por la Ley de Ingresos de la Federación en los casos de prórroga para el pago de créditos fiscales, de acuerdo a lo señalado en los artículos 50, último párrafo y 55 de la </w:t>
      </w:r>
      <w:r w:rsidRPr="00751A2D">
        <w:rPr>
          <w:rFonts w:ascii="Montserrat" w:hAnsi="Montserrat" w:cs="Arial"/>
          <w:b/>
          <w:sz w:val="20"/>
          <w:szCs w:val="20"/>
        </w:rPr>
        <w:t xml:space="preserve">“LOPSRM”, </w:t>
      </w:r>
      <w:r w:rsidRPr="00751A2D">
        <w:rPr>
          <w:rFonts w:ascii="Montserrat" w:hAnsi="Montserrat" w:cs="Arial"/>
          <w:sz w:val="20"/>
          <w:szCs w:val="20"/>
        </w:rPr>
        <w:t>sin perjuicio de que</w:t>
      </w:r>
      <w:r w:rsidRPr="00751A2D">
        <w:rPr>
          <w:rFonts w:ascii="Montserrat" w:hAnsi="Montserrat" w:cs="Arial"/>
          <w:b/>
          <w:sz w:val="20"/>
          <w:szCs w:val="20"/>
        </w:rPr>
        <w:t xml:space="preserve"> “LA ENTIDAD”</w:t>
      </w:r>
      <w:r w:rsidRPr="00751A2D">
        <w:rPr>
          <w:rFonts w:ascii="Montserrat" w:hAnsi="Montserrat" w:cs="Arial"/>
          <w:sz w:val="20"/>
          <w:szCs w:val="20"/>
        </w:rPr>
        <w:t xml:space="preserve"> haga efectivas las garantías que se encuentren vigentes. </w:t>
      </w:r>
    </w:p>
    <w:p w14:paraId="69C6B473" w14:textId="77777777" w:rsidR="00735C2F" w:rsidRPr="00751A2D" w:rsidRDefault="00735C2F" w:rsidP="00232C4F">
      <w:pPr>
        <w:ind w:left="284" w:right="48"/>
        <w:jc w:val="both"/>
        <w:rPr>
          <w:rFonts w:ascii="Montserrat" w:hAnsi="Montserrat" w:cs="Arial"/>
          <w:sz w:val="20"/>
          <w:szCs w:val="20"/>
        </w:rPr>
      </w:pPr>
    </w:p>
    <w:p w14:paraId="07057F6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los supuestos de terminación anticipada o rescisión del contrato, </w:t>
      </w:r>
      <w:r w:rsidRPr="00751A2D">
        <w:rPr>
          <w:rFonts w:ascii="Montserrat" w:hAnsi="Montserrat" w:cs="Arial"/>
          <w:b/>
          <w:sz w:val="20"/>
          <w:szCs w:val="20"/>
        </w:rPr>
        <w:t>“EL CONTRATISTA”</w:t>
      </w:r>
      <w:r w:rsidRPr="00751A2D">
        <w:rPr>
          <w:rFonts w:ascii="Montserrat" w:hAnsi="Montserrat" w:cs="Arial"/>
          <w:sz w:val="20"/>
          <w:szCs w:val="20"/>
        </w:rPr>
        <w:t xml:space="preserve"> se obliga a reintegrar el anticipo no amortizado en el mismo plazo señalado y conforme a las condiciones establecidas en el párrafo que antecede.</w:t>
      </w:r>
    </w:p>
    <w:p w14:paraId="78F4CA1C" w14:textId="77777777" w:rsidR="00735C2F" w:rsidRPr="00751A2D" w:rsidRDefault="00735C2F" w:rsidP="00232C4F">
      <w:pPr>
        <w:ind w:left="284" w:right="48"/>
        <w:jc w:val="both"/>
        <w:rPr>
          <w:rFonts w:ascii="Montserrat" w:hAnsi="Montserrat" w:cs="Arial"/>
          <w:bCs/>
          <w:sz w:val="20"/>
          <w:szCs w:val="20"/>
        </w:rPr>
      </w:pPr>
    </w:p>
    <w:p w14:paraId="61FA8982"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CUARTA. FORMA Y LUGAR DE PAGO.</w:t>
      </w:r>
    </w:p>
    <w:p w14:paraId="637A2B72" w14:textId="77777777" w:rsidR="00735C2F" w:rsidRPr="00751A2D" w:rsidRDefault="00735C2F" w:rsidP="00232C4F">
      <w:pPr>
        <w:ind w:left="284" w:right="48"/>
        <w:jc w:val="both"/>
        <w:rPr>
          <w:rFonts w:ascii="Montserrat" w:hAnsi="Montserrat" w:cs="Arial"/>
          <w:b/>
          <w:sz w:val="20"/>
          <w:szCs w:val="20"/>
        </w:rPr>
      </w:pPr>
    </w:p>
    <w:p w14:paraId="60E1B1D8" w14:textId="77777777" w:rsidR="00735C2F" w:rsidRPr="00751A2D" w:rsidRDefault="00735C2F" w:rsidP="00232C4F">
      <w:pPr>
        <w:pStyle w:val="Textoindependiente"/>
        <w:ind w:left="284" w:right="48"/>
        <w:rPr>
          <w:rFonts w:ascii="Montserrat" w:hAnsi="Montserrat" w:cs="Arial"/>
          <w:bCs/>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rPr>
        <w:t xml:space="preserve">convienen que los trabajos objeto del presente contrato se paguen mediante la formulación de estimaciones, </w:t>
      </w:r>
      <w:r w:rsidRPr="00751A2D">
        <w:rPr>
          <w:rFonts w:ascii="Montserrat" w:hAnsi="Montserrat" w:cs="Arial"/>
          <w:bCs/>
          <w:sz w:val="20"/>
          <w:szCs w:val="20"/>
        </w:rPr>
        <w:t xml:space="preserve">mismas que se acompañarán de la documentación que acredite la procedencia de su pago, conforme a las previsiones del artículo 132 del </w:t>
      </w:r>
      <w:r w:rsidRPr="00751A2D">
        <w:rPr>
          <w:rFonts w:ascii="Montserrat" w:hAnsi="Montserrat" w:cs="Arial"/>
          <w:b/>
          <w:sz w:val="20"/>
          <w:szCs w:val="20"/>
        </w:rPr>
        <w:t>RLOPSRM</w:t>
      </w:r>
      <w:r w:rsidRPr="00751A2D">
        <w:rPr>
          <w:rFonts w:ascii="Montserrat" w:hAnsi="Montserrat" w:cs="Arial"/>
          <w:bCs/>
          <w:sz w:val="20"/>
          <w:szCs w:val="20"/>
        </w:rPr>
        <w:t xml:space="preserve">, </w:t>
      </w:r>
      <w:r w:rsidRPr="00751A2D">
        <w:rPr>
          <w:rFonts w:ascii="Montserrat" w:hAnsi="Montserrat" w:cs="Arial"/>
          <w:bCs/>
          <w:i/>
          <w:sz w:val="20"/>
          <w:szCs w:val="20"/>
        </w:rPr>
        <w:t>(</w:t>
      </w:r>
      <w:r w:rsidRPr="00751A2D">
        <w:rPr>
          <w:rFonts w:ascii="Montserrat" w:hAnsi="Montserrat" w:cs="Arial"/>
          <w:i/>
          <w:sz w:val="20"/>
          <w:szCs w:val="20"/>
        </w:rPr>
        <w:t>adicionalmente los que determine</w:t>
      </w:r>
      <w:r w:rsidRPr="00751A2D">
        <w:rPr>
          <w:rFonts w:ascii="Montserrat" w:hAnsi="Montserrat" w:cs="Arial"/>
          <w:bCs/>
          <w:i/>
          <w:sz w:val="20"/>
          <w:szCs w:val="20"/>
        </w:rPr>
        <w:t xml:space="preserve"> la ENTIDAD atendiendo a las características, complejidad y magnitud de los trabajos)</w:t>
      </w:r>
      <w:r w:rsidRPr="00751A2D">
        <w:rPr>
          <w:rFonts w:ascii="Montserrat" w:hAnsi="Montserrat" w:cs="Arial"/>
          <w:b/>
          <w:bCs/>
          <w:sz w:val="20"/>
          <w:szCs w:val="20"/>
        </w:rPr>
        <w:t>.</w:t>
      </w:r>
    </w:p>
    <w:p w14:paraId="4D7087DB" w14:textId="77777777" w:rsidR="00735C2F" w:rsidRPr="00751A2D" w:rsidRDefault="00735C2F" w:rsidP="00232C4F">
      <w:pPr>
        <w:pStyle w:val="Textoindependiente"/>
        <w:ind w:left="284" w:right="48"/>
        <w:rPr>
          <w:rFonts w:ascii="Montserrat" w:hAnsi="Montserrat" w:cs="Arial"/>
          <w:sz w:val="20"/>
          <w:szCs w:val="20"/>
        </w:rPr>
      </w:pPr>
      <w:bookmarkStart w:id="4" w:name="_Hlk44480726"/>
    </w:p>
    <w:bookmarkEnd w:id="4"/>
    <w:p w14:paraId="7118B4F9"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bCs/>
          <w:sz w:val="20"/>
          <w:szCs w:val="20"/>
        </w:rPr>
        <w:t xml:space="preserve">Las estimaciones de los trabajos serán presentadas por </w:t>
      </w:r>
      <w:r w:rsidRPr="00751A2D">
        <w:rPr>
          <w:rFonts w:ascii="Montserrat" w:hAnsi="Montserrat" w:cs="Arial"/>
          <w:sz w:val="20"/>
          <w:szCs w:val="20"/>
        </w:rPr>
        <w:t>“EL CONTRATISTA” al Residente dentro de los seis días naturales siguientes a la fecha de corte quien deberá efectuar la revisión y autorización de las estimaciones de los trabajos ejecutados, en un plazo que no excederá de quince días naturales contados a partir de la fecha de su presentación.</w:t>
      </w:r>
    </w:p>
    <w:p w14:paraId="5BE39B2F" w14:textId="77777777" w:rsidR="00735C2F" w:rsidRPr="00751A2D" w:rsidRDefault="00735C2F" w:rsidP="00232C4F">
      <w:pPr>
        <w:pStyle w:val="Textoindependiente"/>
        <w:ind w:left="284" w:right="48"/>
        <w:rPr>
          <w:rFonts w:ascii="Montserrat" w:hAnsi="Montserrat" w:cs="Arial"/>
          <w:sz w:val="20"/>
          <w:szCs w:val="20"/>
        </w:rPr>
      </w:pPr>
    </w:p>
    <w:p w14:paraId="45C5351D"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En el supuesto de que surjan diferencias técnicas o numéricas que no puedan ser autorizadas dentro de dicho plazo, se resolverán y, en su caso, se incorporarán en la siguiente estimación.</w:t>
      </w:r>
    </w:p>
    <w:p w14:paraId="3993679C" w14:textId="77777777" w:rsidR="00735C2F" w:rsidRPr="00751A2D" w:rsidRDefault="00735C2F" w:rsidP="00232C4F">
      <w:pPr>
        <w:pStyle w:val="Textoindependiente"/>
        <w:ind w:left="284" w:right="48"/>
        <w:rPr>
          <w:rFonts w:ascii="Montserrat" w:hAnsi="Montserrat" w:cs="Arial"/>
          <w:sz w:val="20"/>
          <w:szCs w:val="20"/>
        </w:rPr>
      </w:pPr>
    </w:p>
    <w:p w14:paraId="66FAAFD9"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Las estimaciones por trabajos ejecutados deberán pagarse por parte de la “</w:t>
      </w:r>
      <w:r w:rsidRPr="00751A2D">
        <w:rPr>
          <w:rFonts w:ascii="Montserrat" w:hAnsi="Montserrat" w:cs="Arial"/>
          <w:b/>
          <w:sz w:val="20"/>
          <w:szCs w:val="20"/>
        </w:rPr>
        <w:t>ENTIDAD”</w:t>
      </w:r>
      <w:r w:rsidRPr="00751A2D">
        <w:rPr>
          <w:rFonts w:ascii="Montserrat" w:hAnsi="Montserrat" w:cs="Arial"/>
          <w:sz w:val="20"/>
          <w:szCs w:val="20"/>
        </w:rPr>
        <w:t xml:space="preserve">, en un plazo no mayor a veinte días naturales, contados a partir de la fecha en que hayan sido autorizadas por la residencia de la obra </w:t>
      </w:r>
      <w:r w:rsidRPr="00751A2D">
        <w:rPr>
          <w:rFonts w:ascii="Montserrat" w:hAnsi="Montserrat" w:cs="Arial"/>
          <w:bCs/>
          <w:sz w:val="20"/>
          <w:szCs w:val="20"/>
        </w:rPr>
        <w:t xml:space="preserve">y que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haya presentado la factura electrónica (CFDI) correspondiente. </w:t>
      </w:r>
      <w:r w:rsidRPr="00751A2D">
        <w:rPr>
          <w:rFonts w:ascii="Montserrat" w:hAnsi="Montserrat" w:cs="Arial"/>
          <w:sz w:val="20"/>
          <w:szCs w:val="20"/>
        </w:rPr>
        <w:t xml:space="preserve">El pago se realizará a través de transferencia electrónica de fondos, a la cuenta de cheques con CLABE bancaria estandarizada, de la Institución de Crédito elección de </w:t>
      </w:r>
      <w:r w:rsidRPr="00751A2D">
        <w:rPr>
          <w:rFonts w:ascii="Montserrat" w:hAnsi="Montserrat" w:cs="Arial"/>
          <w:b/>
          <w:sz w:val="20"/>
          <w:szCs w:val="20"/>
        </w:rPr>
        <w:t>“EL CONTRATISTA”</w:t>
      </w:r>
      <w:r w:rsidRPr="00751A2D">
        <w:rPr>
          <w:rFonts w:ascii="Montserrat" w:hAnsi="Montserrat" w:cs="Arial"/>
          <w:sz w:val="20"/>
          <w:szCs w:val="20"/>
        </w:rPr>
        <w:t xml:space="preserve"> que notifique oportunamente a </w:t>
      </w:r>
      <w:r w:rsidRPr="00751A2D">
        <w:rPr>
          <w:rFonts w:ascii="Montserrat" w:hAnsi="Montserrat" w:cs="Arial"/>
          <w:b/>
          <w:sz w:val="20"/>
          <w:szCs w:val="20"/>
        </w:rPr>
        <w:t>“LA ENTIDAD”</w:t>
      </w:r>
      <w:r w:rsidRPr="00751A2D">
        <w:rPr>
          <w:rFonts w:ascii="Montserrat" w:hAnsi="Montserrat" w:cs="Arial"/>
          <w:sz w:val="20"/>
          <w:szCs w:val="20"/>
        </w:rPr>
        <w:t>.</w:t>
      </w:r>
    </w:p>
    <w:p w14:paraId="3A39126A" w14:textId="77777777" w:rsidR="00735C2F" w:rsidRPr="00751A2D" w:rsidRDefault="00735C2F" w:rsidP="00232C4F">
      <w:pPr>
        <w:ind w:left="284" w:right="48"/>
        <w:jc w:val="both"/>
        <w:rPr>
          <w:rFonts w:ascii="Montserrat" w:hAnsi="Montserrat" w:cs="Arial"/>
          <w:sz w:val="20"/>
          <w:szCs w:val="20"/>
        </w:rPr>
      </w:pPr>
    </w:p>
    <w:p w14:paraId="3A844CA4" w14:textId="77777777" w:rsidR="00735C2F" w:rsidRPr="00751A2D" w:rsidRDefault="00735C2F" w:rsidP="00232C4F">
      <w:pPr>
        <w:pStyle w:val="Texto"/>
        <w:spacing w:after="0" w:line="240" w:lineRule="auto"/>
        <w:ind w:left="284" w:right="48" w:firstLine="0"/>
        <w:rPr>
          <w:rFonts w:ascii="Montserrat" w:hAnsi="Montserrat"/>
          <w:b/>
          <w:sz w:val="20"/>
          <w:lang w:val="es-MX" w:eastAsia="es-ES"/>
        </w:rPr>
      </w:pPr>
      <w:r w:rsidRPr="00751A2D">
        <w:rPr>
          <w:rFonts w:ascii="Montserrat" w:hAnsi="Montserrat"/>
          <w:b/>
          <w:sz w:val="20"/>
          <w:lang w:val="es-MX" w:eastAsia="es-ES"/>
        </w:rPr>
        <w:lastRenderedPageBreak/>
        <w:t xml:space="preserve">EN CASO DE PAGO EN </w:t>
      </w:r>
      <w:proofErr w:type="gramStart"/>
      <w:r w:rsidRPr="00751A2D">
        <w:rPr>
          <w:rFonts w:ascii="Montserrat" w:hAnsi="Montserrat"/>
          <w:b/>
          <w:sz w:val="20"/>
          <w:lang w:val="es-MX" w:eastAsia="es-ES"/>
        </w:rPr>
        <w:t>MONEDA</w:t>
      </w:r>
      <w:proofErr w:type="gramEnd"/>
      <w:r w:rsidRPr="00751A2D">
        <w:rPr>
          <w:rFonts w:ascii="Montserrat" w:hAnsi="Montserrat"/>
          <w:b/>
          <w:sz w:val="20"/>
          <w:lang w:val="es-MX" w:eastAsia="es-ES"/>
        </w:rPr>
        <w:t xml:space="preserve"> EXTRANJERA, INDICAR QUE LA FUENTE OFICIAL QUE SE TOMARÁ PARA LLEVAR A CABO LA CONVERSIÓN, SERÁ EL BANCO DE MÉXICO Y LA TASA DE CAMBIO DE LA FECHA EN QUE SE REALICE EL PAGO.</w:t>
      </w:r>
    </w:p>
    <w:p w14:paraId="007D0B25" w14:textId="77777777" w:rsidR="00735C2F" w:rsidRPr="00751A2D" w:rsidRDefault="00735C2F" w:rsidP="00232C4F">
      <w:pPr>
        <w:ind w:left="284" w:right="48"/>
        <w:jc w:val="both"/>
        <w:rPr>
          <w:rFonts w:ascii="Montserrat" w:hAnsi="Montserrat" w:cs="Arial"/>
          <w:sz w:val="20"/>
          <w:szCs w:val="20"/>
        </w:rPr>
      </w:pPr>
    </w:p>
    <w:p w14:paraId="58213C91"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En caso de que las facturas entregadas por </w:t>
      </w:r>
      <w:r w:rsidRPr="00751A2D">
        <w:rPr>
          <w:rFonts w:ascii="Montserrat" w:hAnsi="Montserrat" w:cs="Arial"/>
          <w:b/>
          <w:sz w:val="20"/>
          <w:szCs w:val="20"/>
        </w:rPr>
        <w:t>“EL CONTRATISTA”</w:t>
      </w:r>
      <w:r w:rsidRPr="00751A2D">
        <w:rPr>
          <w:rFonts w:ascii="Montserrat" w:hAnsi="Montserrat" w:cs="Arial"/>
          <w:sz w:val="20"/>
          <w:szCs w:val="20"/>
        </w:rPr>
        <w:t xml:space="preserve"> presenten errores o deficiencias, </w:t>
      </w:r>
      <w:r w:rsidRPr="00751A2D">
        <w:rPr>
          <w:rFonts w:ascii="Montserrat" w:hAnsi="Montserrat" w:cs="Arial"/>
          <w:b/>
          <w:sz w:val="20"/>
          <w:szCs w:val="20"/>
        </w:rPr>
        <w:t>“LA ENTIDAD”</w:t>
      </w:r>
      <w:r w:rsidRPr="00751A2D">
        <w:rPr>
          <w:rFonts w:ascii="Montserrat" w:hAnsi="Montserrat" w:cs="Arial"/>
          <w:bCs/>
          <w:sz w:val="20"/>
          <w:szCs w:val="20"/>
        </w:rPr>
        <w:t>,</w:t>
      </w:r>
      <w:r w:rsidRPr="00751A2D">
        <w:rPr>
          <w:rFonts w:ascii="Montserrat" w:hAnsi="Montserrat" w:cs="Arial"/>
          <w:sz w:val="20"/>
          <w:szCs w:val="20"/>
        </w:rPr>
        <w:t xml:space="preserve"> dentro de los tres días hábiles siguientes al de su recepción, indicará por escrito a </w:t>
      </w:r>
      <w:r w:rsidRPr="00751A2D">
        <w:rPr>
          <w:rFonts w:ascii="Montserrat" w:hAnsi="Montserrat" w:cs="Arial"/>
          <w:b/>
          <w:sz w:val="20"/>
          <w:szCs w:val="20"/>
        </w:rPr>
        <w:t>“EL CONTRATISTA”</w:t>
      </w:r>
      <w:r w:rsidRPr="00751A2D">
        <w:rPr>
          <w:rFonts w:ascii="Montserrat" w:hAnsi="Montserrat" w:cs="Arial"/>
          <w:sz w:val="20"/>
          <w:szCs w:val="20"/>
        </w:rPr>
        <w:t xml:space="preserve"> las deficiencias que deberá corregir y se efectuará la anotación en la bitácora. El periodo que transcurra entre la entrega del citado escrito y la presentación de las correcciones por parte del contratista no se computará para efectos del segundo párrafo del artículo 54 de la LOPSRM.</w:t>
      </w:r>
    </w:p>
    <w:p w14:paraId="0E1D7460" w14:textId="77777777" w:rsidR="00735C2F" w:rsidRPr="00751A2D" w:rsidRDefault="00735C2F" w:rsidP="00232C4F">
      <w:pPr>
        <w:ind w:left="284" w:right="48"/>
        <w:jc w:val="both"/>
        <w:rPr>
          <w:rFonts w:ascii="Montserrat" w:hAnsi="Montserrat" w:cs="Arial"/>
          <w:sz w:val="20"/>
          <w:szCs w:val="20"/>
        </w:rPr>
      </w:pPr>
    </w:p>
    <w:p w14:paraId="1B0642D2"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El pago de las estimaciones no se considerará como la aceptación plena de los trabajos, ya que </w:t>
      </w:r>
      <w:r w:rsidRPr="00751A2D">
        <w:rPr>
          <w:rFonts w:ascii="Montserrat" w:hAnsi="Montserrat" w:cs="Arial"/>
          <w:b/>
          <w:sz w:val="20"/>
          <w:szCs w:val="20"/>
        </w:rPr>
        <w:t>“LA ENTIDAD”</w:t>
      </w:r>
      <w:r w:rsidRPr="00751A2D">
        <w:rPr>
          <w:rFonts w:ascii="Montserrat" w:hAnsi="Montserrat" w:cs="Arial"/>
          <w:sz w:val="20"/>
          <w:szCs w:val="20"/>
        </w:rPr>
        <w:t xml:space="preserve"> tendrá el derecho de reclamar por trabajos faltantes o mal ejecutados y, en su caso, del pago en exceso que se haya efectuado.</w:t>
      </w:r>
    </w:p>
    <w:p w14:paraId="5A3E31C1" w14:textId="77777777" w:rsidR="00735C2F" w:rsidRPr="00751A2D" w:rsidRDefault="00735C2F" w:rsidP="00232C4F">
      <w:pPr>
        <w:ind w:left="284" w:right="48"/>
        <w:jc w:val="both"/>
        <w:rPr>
          <w:rFonts w:ascii="Montserrat" w:hAnsi="Montserrat" w:cs="Arial"/>
          <w:strike/>
          <w:sz w:val="20"/>
          <w:szCs w:val="20"/>
        </w:rPr>
      </w:pPr>
    </w:p>
    <w:p w14:paraId="1F078D2F"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En el caso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no presente las estimaciones dentro del plazo establecido, la estimación correspondiente se presentará en la siguiente fecha de corte, sin que ello de a lugar a la reclamación de gastos financieros por parte de </w:t>
      </w:r>
      <w:r w:rsidRPr="00751A2D">
        <w:rPr>
          <w:rFonts w:ascii="Montserrat" w:hAnsi="Montserrat" w:cs="Arial"/>
          <w:b/>
          <w:sz w:val="20"/>
          <w:szCs w:val="20"/>
        </w:rPr>
        <w:t>“EL CONTRATISTA”</w:t>
      </w:r>
      <w:r w:rsidRPr="00751A2D">
        <w:rPr>
          <w:rFonts w:ascii="Montserrat" w:hAnsi="Montserrat" w:cs="Arial"/>
          <w:bCs/>
          <w:sz w:val="20"/>
          <w:szCs w:val="20"/>
        </w:rPr>
        <w:t>.</w:t>
      </w:r>
    </w:p>
    <w:p w14:paraId="7FC01644" w14:textId="77777777" w:rsidR="00735C2F" w:rsidRPr="00751A2D" w:rsidRDefault="00735C2F" w:rsidP="00232C4F">
      <w:pPr>
        <w:ind w:left="284" w:right="48"/>
        <w:jc w:val="both"/>
        <w:rPr>
          <w:rFonts w:ascii="Montserrat" w:hAnsi="Montserrat" w:cs="Arial"/>
          <w:sz w:val="20"/>
          <w:szCs w:val="20"/>
        </w:rPr>
      </w:pPr>
    </w:p>
    <w:p w14:paraId="072338E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con motivo de la cesión de los derechos de cobro solicitada por </w:t>
      </w:r>
      <w:r w:rsidRPr="00751A2D">
        <w:rPr>
          <w:rFonts w:ascii="Montserrat" w:hAnsi="Montserrat" w:cs="Arial"/>
          <w:b/>
          <w:bCs/>
          <w:sz w:val="20"/>
          <w:szCs w:val="20"/>
        </w:rPr>
        <w:t xml:space="preserve">“EL CONTRATISTA” </w:t>
      </w:r>
      <w:r w:rsidRPr="00751A2D">
        <w:rPr>
          <w:rFonts w:ascii="Montserrat" w:hAnsi="Montserrat" w:cs="Arial"/>
          <w:sz w:val="20"/>
          <w:szCs w:val="20"/>
        </w:rPr>
        <w:t>se origina un atraso en el pago, no procederá el pago de gastos financieros.</w:t>
      </w:r>
    </w:p>
    <w:p w14:paraId="6D499AC0" w14:textId="77777777" w:rsidR="00735C2F" w:rsidRPr="00751A2D" w:rsidRDefault="00735C2F" w:rsidP="00232C4F">
      <w:pPr>
        <w:ind w:left="284" w:right="48"/>
        <w:jc w:val="both"/>
        <w:rPr>
          <w:rFonts w:ascii="Montserrat" w:hAnsi="Montserrat" w:cs="Arial"/>
          <w:sz w:val="20"/>
          <w:szCs w:val="20"/>
        </w:rPr>
      </w:pPr>
    </w:p>
    <w:p w14:paraId="3BC2AC7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caso de incumplimiento en los pagos de estimaciones, “</w:t>
      </w:r>
      <w:r w:rsidRPr="00751A2D">
        <w:rPr>
          <w:rFonts w:ascii="Montserrat" w:hAnsi="Montserrat" w:cs="Arial"/>
          <w:b/>
          <w:sz w:val="20"/>
          <w:szCs w:val="20"/>
        </w:rPr>
        <w:t>LA ENTIDAD”</w:t>
      </w:r>
      <w:r w:rsidRPr="00751A2D">
        <w:rPr>
          <w:rFonts w:ascii="Montserrat" w:hAnsi="Montserrat" w:cs="Arial"/>
          <w:sz w:val="20"/>
          <w:szCs w:val="20"/>
        </w:rPr>
        <w:t xml:space="preserve">, a solicitud de </w:t>
      </w:r>
      <w:r w:rsidRPr="00751A2D">
        <w:rPr>
          <w:rFonts w:ascii="Montserrat" w:hAnsi="Montserrat" w:cs="Arial"/>
          <w:b/>
          <w:sz w:val="20"/>
          <w:szCs w:val="20"/>
        </w:rPr>
        <w:t>“EL CONTRATISTA”</w:t>
      </w:r>
      <w:r w:rsidRPr="00751A2D">
        <w:rPr>
          <w:rFonts w:ascii="Montserrat" w:hAnsi="Montserrat" w:cs="Arial"/>
          <w:sz w:val="20"/>
          <w:szCs w:val="20"/>
        </w:rPr>
        <w:t xml:space="preserve">, deberá pagar gastos financieros conforme a una tasa que será igual a la establecida por la Ley de Ingresos de la Federación en los casos de prórroga para el pago de créditos fiscales. Dichos gastos empezarán a generarse cuando </w:t>
      </w:r>
      <w:r w:rsidRPr="00751A2D">
        <w:rPr>
          <w:rFonts w:ascii="Montserrat" w:hAnsi="Montserrat" w:cs="Arial"/>
          <w:b/>
          <w:sz w:val="20"/>
          <w:szCs w:val="20"/>
        </w:rPr>
        <w:t>“LAS PARTES”</w:t>
      </w:r>
      <w:r w:rsidRPr="00751A2D">
        <w:rPr>
          <w:rFonts w:ascii="Montserrat" w:hAnsi="Montserrat" w:cs="Arial"/>
          <w:sz w:val="20"/>
          <w:szCs w:val="20"/>
        </w:rPr>
        <w:t xml:space="preserve"> tengan definido el importe a pagar y se calcularán sobre las cantidades no pagadas y se computarán por días naturales desde que sean determinadas y hasta la fecha en que se pongan efectivamente las cantidades a disposición de</w:t>
      </w:r>
      <w:r w:rsidRPr="00751A2D">
        <w:rPr>
          <w:rFonts w:ascii="Montserrat" w:hAnsi="Montserrat" w:cs="Arial"/>
          <w:b/>
          <w:bCs/>
          <w:sz w:val="20"/>
          <w:szCs w:val="20"/>
        </w:rPr>
        <w:t xml:space="preserve"> “EL CONTRATISTA”</w:t>
      </w:r>
      <w:r w:rsidRPr="00751A2D">
        <w:rPr>
          <w:rFonts w:ascii="Montserrat" w:hAnsi="Montserrat" w:cs="Arial"/>
          <w:sz w:val="20"/>
          <w:szCs w:val="20"/>
        </w:rPr>
        <w:t>.</w:t>
      </w:r>
    </w:p>
    <w:p w14:paraId="36601140" w14:textId="77777777" w:rsidR="00735C2F" w:rsidRPr="00751A2D" w:rsidRDefault="00735C2F" w:rsidP="00232C4F">
      <w:pPr>
        <w:ind w:left="284" w:right="48"/>
        <w:jc w:val="both"/>
        <w:rPr>
          <w:rFonts w:ascii="Montserrat" w:hAnsi="Montserrat" w:cs="Arial"/>
          <w:sz w:val="20"/>
          <w:szCs w:val="20"/>
        </w:rPr>
      </w:pPr>
    </w:p>
    <w:p w14:paraId="1E8295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atraso que tenga lugar por la falta de pago de estimaciones no implicará retraso en el programa de ejecución convenido y, por tanto, no se considerará como causa de aplicación de penas convencionales ni como incumplimiento del contrato y causa de rescisión administrativa, en este caso </w:t>
      </w:r>
      <w:r w:rsidRPr="00751A2D">
        <w:rPr>
          <w:rFonts w:ascii="Montserrat" w:hAnsi="Montserrat" w:cs="Arial"/>
          <w:b/>
          <w:bCs/>
          <w:sz w:val="20"/>
          <w:szCs w:val="20"/>
        </w:rPr>
        <w:t>“LA ENTIDAD”</w:t>
      </w:r>
      <w:r w:rsidRPr="00751A2D">
        <w:rPr>
          <w:rFonts w:ascii="Montserrat" w:hAnsi="Montserrat" w:cs="Arial"/>
          <w:sz w:val="20"/>
          <w:szCs w:val="20"/>
        </w:rPr>
        <w:t xml:space="preserve"> a solicitud del contratista diferirá en igual plazo la fecha de terminación de los trabajos y se formalizaran a través del convenio respectivo, lo cual deberá documentarse y registrarse en la bitácora.</w:t>
      </w:r>
    </w:p>
    <w:p w14:paraId="12BE5820" w14:textId="77777777" w:rsidR="00735C2F" w:rsidRPr="00751A2D" w:rsidRDefault="00735C2F" w:rsidP="00232C4F">
      <w:pPr>
        <w:ind w:left="284" w:right="48"/>
        <w:jc w:val="both"/>
        <w:rPr>
          <w:rFonts w:ascii="Montserrat" w:hAnsi="Montserrat" w:cs="Arial"/>
          <w:sz w:val="20"/>
          <w:szCs w:val="20"/>
        </w:rPr>
      </w:pPr>
    </w:p>
    <w:p w14:paraId="2B4791D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No procederá dicho diferimiento cuando el retraso en el pago derive de causas imputables a </w:t>
      </w:r>
      <w:r w:rsidRPr="00751A2D">
        <w:rPr>
          <w:rFonts w:ascii="Montserrat" w:hAnsi="Montserrat" w:cs="Arial"/>
          <w:b/>
          <w:sz w:val="20"/>
          <w:szCs w:val="20"/>
        </w:rPr>
        <w:t>“EL CONTRATISTA”</w:t>
      </w:r>
      <w:r w:rsidRPr="00751A2D">
        <w:rPr>
          <w:rFonts w:ascii="Montserrat" w:hAnsi="Montserrat" w:cs="Arial"/>
          <w:sz w:val="20"/>
          <w:szCs w:val="20"/>
        </w:rPr>
        <w:t>.</w:t>
      </w:r>
    </w:p>
    <w:p w14:paraId="6F579526" w14:textId="77777777" w:rsidR="00FF5A06" w:rsidRPr="00751A2D" w:rsidRDefault="00FF5A06" w:rsidP="00232C4F">
      <w:pPr>
        <w:ind w:left="284" w:right="48"/>
        <w:jc w:val="both"/>
        <w:rPr>
          <w:rFonts w:ascii="Montserrat" w:hAnsi="Montserrat" w:cs="Arial"/>
          <w:sz w:val="20"/>
          <w:szCs w:val="20"/>
        </w:rPr>
      </w:pPr>
    </w:p>
    <w:p w14:paraId="73B323F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Tratándose de pagos en exceso que haya recibido </w:t>
      </w:r>
      <w:r w:rsidRPr="00751A2D">
        <w:rPr>
          <w:rFonts w:ascii="Montserrat" w:hAnsi="Montserrat" w:cs="Arial"/>
          <w:b/>
          <w:bCs/>
          <w:sz w:val="20"/>
          <w:szCs w:val="20"/>
        </w:rPr>
        <w:t>“EL CONTRATISTA”</w:t>
      </w:r>
      <w:r w:rsidRPr="00751A2D">
        <w:rPr>
          <w:rFonts w:ascii="Montserrat" w:hAnsi="Montserrat"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bookmarkStart w:id="5" w:name="_Hlk144975723"/>
      <w:r w:rsidRPr="00751A2D">
        <w:rPr>
          <w:rFonts w:ascii="Montserrat" w:hAnsi="Montserrat" w:cs="Arial"/>
          <w:b/>
          <w:bCs/>
          <w:sz w:val="20"/>
          <w:szCs w:val="20"/>
        </w:rPr>
        <w:t>“LA ENTIDAD”</w:t>
      </w:r>
      <w:bookmarkEnd w:id="5"/>
      <w:r w:rsidRPr="00751A2D">
        <w:rPr>
          <w:rFonts w:ascii="Montserrat" w:hAnsi="Montserrat" w:cs="Arial"/>
          <w:sz w:val="20"/>
          <w:szCs w:val="20"/>
        </w:rPr>
        <w:t xml:space="preserve">. </w:t>
      </w:r>
    </w:p>
    <w:p w14:paraId="3A76ED41" w14:textId="77777777" w:rsidR="00735C2F" w:rsidRPr="00751A2D" w:rsidRDefault="00735C2F" w:rsidP="00232C4F">
      <w:pPr>
        <w:ind w:left="284" w:right="48"/>
        <w:jc w:val="both"/>
        <w:rPr>
          <w:rFonts w:ascii="Montserrat" w:hAnsi="Montserrat" w:cs="Arial"/>
          <w:b/>
          <w:sz w:val="20"/>
          <w:szCs w:val="20"/>
        </w:rPr>
      </w:pPr>
    </w:p>
    <w:p w14:paraId="7F78B7A4"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lastRenderedPageBreak/>
        <w:t xml:space="preserve">No se considerará pago en exceso cuando las diferencias que resulten a cargo de </w:t>
      </w:r>
      <w:r w:rsidRPr="00751A2D">
        <w:rPr>
          <w:rFonts w:ascii="Montserrat" w:hAnsi="Montserrat" w:cs="Arial"/>
          <w:b/>
          <w:sz w:val="20"/>
          <w:szCs w:val="20"/>
        </w:rPr>
        <w:t>“EL CONTRATISTA”</w:t>
      </w:r>
      <w:r w:rsidRPr="00751A2D">
        <w:rPr>
          <w:rFonts w:ascii="Montserrat" w:hAnsi="Montserrat" w:cs="Arial"/>
          <w:sz w:val="20"/>
          <w:szCs w:val="20"/>
        </w:rPr>
        <w:t xml:space="preserve"> sean compensadas en la estimación siguiente, o en el finiquito, si dicho pago no se hubiera identificado con anterioridad.</w:t>
      </w:r>
    </w:p>
    <w:p w14:paraId="552A1765" w14:textId="77777777" w:rsidR="00735C2F" w:rsidRPr="00751A2D" w:rsidRDefault="00735C2F" w:rsidP="00232C4F">
      <w:pPr>
        <w:widowControl w:val="0"/>
        <w:ind w:left="284" w:right="48"/>
        <w:jc w:val="both"/>
        <w:rPr>
          <w:rFonts w:ascii="Montserrat" w:hAnsi="Montserrat" w:cs="Arial"/>
          <w:b/>
          <w:sz w:val="20"/>
          <w:szCs w:val="20"/>
        </w:rPr>
      </w:pPr>
    </w:p>
    <w:p w14:paraId="4AD0719B" w14:textId="77777777" w:rsidR="00735C2F" w:rsidRPr="00751A2D" w:rsidRDefault="00735C2F" w:rsidP="00232C4F">
      <w:pPr>
        <w:widowControl w:val="0"/>
        <w:ind w:left="284" w:right="48"/>
        <w:jc w:val="both"/>
        <w:rPr>
          <w:rFonts w:ascii="Montserrat" w:hAnsi="Montserrat" w:cs="Arial"/>
          <w:b/>
          <w:sz w:val="20"/>
          <w:szCs w:val="20"/>
        </w:rPr>
      </w:pPr>
      <w:r w:rsidRPr="00751A2D">
        <w:rPr>
          <w:rFonts w:ascii="Montserrat" w:hAnsi="Montserrat" w:cs="Arial"/>
          <w:b/>
          <w:sz w:val="20"/>
          <w:szCs w:val="20"/>
        </w:rPr>
        <w:t>QUINTA. PLAZO DE EJECUCIÓN</w:t>
      </w:r>
    </w:p>
    <w:p w14:paraId="39A32113" w14:textId="77777777" w:rsidR="00735C2F" w:rsidRPr="00751A2D" w:rsidRDefault="00735C2F" w:rsidP="00232C4F">
      <w:pPr>
        <w:widowControl w:val="0"/>
        <w:ind w:left="284" w:right="48"/>
        <w:jc w:val="both"/>
        <w:rPr>
          <w:rFonts w:ascii="Montserrat" w:hAnsi="Montserrat" w:cs="Arial"/>
          <w:b/>
          <w:sz w:val="20"/>
          <w:szCs w:val="20"/>
        </w:rPr>
      </w:pPr>
    </w:p>
    <w:p w14:paraId="4238A09B" w14:textId="77777777" w:rsidR="00735C2F" w:rsidRPr="00751A2D" w:rsidRDefault="00735C2F" w:rsidP="00232C4F">
      <w:pPr>
        <w:pStyle w:val="Texto"/>
        <w:spacing w:after="0" w:line="240" w:lineRule="auto"/>
        <w:ind w:left="284" w:right="48" w:firstLine="0"/>
        <w:rPr>
          <w:rFonts w:ascii="Montserrat" w:hAnsi="Montserrat"/>
          <w:sz w:val="20"/>
          <w:lang w:val="es-MX" w:eastAsia="es-ES"/>
        </w:rPr>
      </w:pPr>
      <w:bookmarkStart w:id="6" w:name="_Hlk41387004"/>
      <w:bookmarkStart w:id="7" w:name="_Hlk44480605"/>
      <w:r w:rsidRPr="00751A2D">
        <w:rPr>
          <w:rFonts w:ascii="Montserrat" w:hAnsi="Montserrat"/>
          <w:b/>
          <w:sz w:val="20"/>
          <w:lang w:val="es-MX" w:eastAsia="es-ES"/>
        </w:rPr>
        <w:t>“El CONTRATISTA”</w:t>
      </w:r>
      <w:r w:rsidRPr="00751A2D">
        <w:rPr>
          <w:rFonts w:ascii="Montserrat" w:hAnsi="Montserrat"/>
          <w:sz w:val="20"/>
          <w:lang w:val="es-MX" w:eastAsia="es-ES"/>
        </w:rPr>
        <w:t xml:space="preserve"> se obliga a ejecutar los trabajos objeto de este contrato en un plazo de </w:t>
      </w:r>
      <w:bookmarkStart w:id="8" w:name="_Hlk44516853"/>
      <w:r w:rsidRPr="00751A2D">
        <w:rPr>
          <w:rFonts w:ascii="Montserrat" w:hAnsi="Montserrat"/>
          <w:i/>
          <w:sz w:val="20"/>
          <w:lang w:val="es-MX" w:eastAsia="es-ES"/>
        </w:rPr>
        <w:t>(establecer días de plazo en número y letra)</w:t>
      </w:r>
      <w:bookmarkEnd w:id="8"/>
      <w:r w:rsidRPr="00751A2D">
        <w:rPr>
          <w:rFonts w:ascii="Montserrat" w:hAnsi="Montserrat"/>
          <w:sz w:val="20"/>
          <w:lang w:val="es-MX" w:eastAsia="es-ES"/>
        </w:rPr>
        <w:t xml:space="preserve"> días naturales, pactándose como fecha de inicio </w:t>
      </w:r>
      <w:bookmarkStart w:id="9" w:name="_Hlk44516908"/>
      <w:r w:rsidRPr="00751A2D">
        <w:rPr>
          <w:rFonts w:ascii="Montserrat" w:hAnsi="Montserrat"/>
          <w:sz w:val="20"/>
          <w:lang w:val="es-MX" w:eastAsia="es-ES"/>
        </w:rPr>
        <w:t xml:space="preserve">el día </w:t>
      </w:r>
      <w:r w:rsidRPr="00751A2D">
        <w:rPr>
          <w:rFonts w:ascii="Montserrat" w:hAnsi="Montserrat"/>
          <w:i/>
          <w:sz w:val="20"/>
          <w:lang w:val="es-MX" w:eastAsia="es-ES"/>
        </w:rPr>
        <w:t>(establecer fecha de inicio de los trabajos)</w:t>
      </w:r>
      <w:r w:rsidRPr="00751A2D">
        <w:rPr>
          <w:rFonts w:ascii="Montserrat" w:hAnsi="Montserrat"/>
          <w:bCs/>
          <w:sz w:val="20"/>
          <w:lang w:val="es-MX" w:eastAsia="es-ES"/>
        </w:rPr>
        <w:t xml:space="preserve">, </w:t>
      </w:r>
      <w:r w:rsidRPr="00751A2D">
        <w:rPr>
          <w:rFonts w:ascii="Montserrat" w:hAnsi="Montserrat"/>
          <w:sz w:val="20"/>
          <w:lang w:val="es-MX" w:eastAsia="es-ES"/>
        </w:rPr>
        <w:t xml:space="preserve">y de conclusión el día </w:t>
      </w:r>
      <w:r w:rsidRPr="00751A2D">
        <w:rPr>
          <w:rFonts w:ascii="Montserrat" w:hAnsi="Montserrat"/>
          <w:i/>
          <w:sz w:val="20"/>
          <w:lang w:val="es-MX" w:eastAsia="es-ES"/>
        </w:rPr>
        <w:t>(establecer fecha de fin de los trabajos</w:t>
      </w:r>
      <w:r w:rsidRPr="00751A2D">
        <w:rPr>
          <w:rFonts w:ascii="Montserrat" w:hAnsi="Montserrat"/>
          <w:sz w:val="20"/>
          <w:lang w:val="es-MX" w:eastAsia="es-ES"/>
        </w:rPr>
        <w:t>)</w:t>
      </w:r>
      <w:bookmarkEnd w:id="9"/>
      <w:r w:rsidRPr="00751A2D">
        <w:rPr>
          <w:rFonts w:ascii="Montserrat" w:hAnsi="Montserrat"/>
          <w:sz w:val="20"/>
          <w:lang w:val="es-MX" w:eastAsia="es-ES"/>
        </w:rPr>
        <w:t>.</w:t>
      </w:r>
    </w:p>
    <w:bookmarkEnd w:id="6"/>
    <w:bookmarkEnd w:id="7"/>
    <w:p w14:paraId="117637D3" w14:textId="77777777" w:rsidR="00735C2F" w:rsidRPr="00751A2D" w:rsidRDefault="00735C2F" w:rsidP="00232C4F">
      <w:pPr>
        <w:ind w:left="284" w:right="48"/>
        <w:jc w:val="both"/>
        <w:rPr>
          <w:rFonts w:ascii="Montserrat" w:hAnsi="Montserrat" w:cs="Arial"/>
          <w:sz w:val="20"/>
          <w:szCs w:val="20"/>
        </w:rPr>
      </w:pPr>
    </w:p>
    <w:p w14:paraId="7F48412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SEXTA. GARANTÍAS DE CUMPLIMIENTO, ANTICIPOS Y DE VICIOS OCULTOS.</w:t>
      </w:r>
    </w:p>
    <w:p w14:paraId="11F7D15B" w14:textId="77777777" w:rsidR="00735C2F" w:rsidRPr="00751A2D" w:rsidRDefault="00735C2F" w:rsidP="00232C4F">
      <w:pPr>
        <w:ind w:left="284" w:right="48"/>
        <w:jc w:val="both"/>
        <w:rPr>
          <w:rFonts w:ascii="Montserrat" w:hAnsi="Montserrat" w:cs="Arial"/>
          <w:b/>
          <w:sz w:val="20"/>
          <w:szCs w:val="20"/>
        </w:rPr>
      </w:pPr>
    </w:p>
    <w:p w14:paraId="6B274A6D" w14:textId="77777777" w:rsidR="00735C2F" w:rsidRPr="00751A2D" w:rsidRDefault="00735C2F" w:rsidP="00232C4F">
      <w:pPr>
        <w:pStyle w:val="Prrafodelista"/>
        <w:widowControl w:val="0"/>
        <w:numPr>
          <w:ilvl w:val="0"/>
          <w:numId w:val="32"/>
        </w:numPr>
        <w:autoSpaceDE w:val="0"/>
        <w:autoSpaceDN w:val="0"/>
        <w:ind w:left="284" w:right="48" w:firstLine="0"/>
        <w:jc w:val="both"/>
        <w:rPr>
          <w:rFonts w:ascii="Montserrat" w:hAnsi="Montserrat" w:cs="Arial"/>
          <w:b/>
          <w:sz w:val="20"/>
          <w:szCs w:val="20"/>
        </w:rPr>
      </w:pPr>
      <w:r w:rsidRPr="00751A2D">
        <w:rPr>
          <w:rFonts w:ascii="Montserrat" w:hAnsi="Montserrat" w:cs="Arial"/>
          <w:b/>
          <w:sz w:val="20"/>
          <w:szCs w:val="20"/>
        </w:rPr>
        <w:t xml:space="preserve"> Garantía de cumplimiento.</w:t>
      </w:r>
    </w:p>
    <w:p w14:paraId="5D5F248B" w14:textId="77777777" w:rsidR="00735C2F" w:rsidRPr="00751A2D" w:rsidRDefault="00735C2F" w:rsidP="00232C4F">
      <w:pPr>
        <w:ind w:left="284" w:right="48"/>
        <w:jc w:val="both"/>
        <w:rPr>
          <w:rFonts w:ascii="Montserrat" w:hAnsi="Montserrat" w:cs="Arial"/>
          <w:b/>
          <w:sz w:val="20"/>
          <w:szCs w:val="20"/>
        </w:rPr>
      </w:pPr>
    </w:p>
    <w:p w14:paraId="2609C688"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CONTRATO CON EJECUCIÓN DENTRO DE UN SOLO EJERCICIO:</w:t>
      </w:r>
    </w:p>
    <w:p w14:paraId="601227AC" w14:textId="77777777" w:rsidR="00735C2F" w:rsidRPr="00751A2D" w:rsidRDefault="00735C2F" w:rsidP="00232C4F">
      <w:pPr>
        <w:ind w:left="284" w:right="48"/>
        <w:jc w:val="both"/>
        <w:rPr>
          <w:rFonts w:ascii="Montserrat" w:hAnsi="Montserrat" w:cs="Arial"/>
          <w:sz w:val="20"/>
          <w:szCs w:val="20"/>
        </w:rPr>
      </w:pPr>
    </w:p>
    <w:p w14:paraId="3388CA4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EL CONTRATISTA</w:t>
      </w:r>
      <w:r w:rsidRPr="00751A2D">
        <w:rPr>
          <w:rFonts w:ascii="Montserrat" w:hAnsi="Montserrat" w:cs="Arial"/>
          <w:sz w:val="20"/>
          <w:szCs w:val="20"/>
        </w:rPr>
        <w:t xml:space="preserve">” dentro de los quince días naturales siguientes a la fecha de la notificación del fallo y previo a la firma del contrato, se obliga a constituir una garantía </w:t>
      </w:r>
      <w:r w:rsidRPr="00751A2D">
        <w:rPr>
          <w:rFonts w:ascii="Montserrat" w:hAnsi="Montserrat" w:cs="Arial"/>
          <w:i/>
          <w:sz w:val="20"/>
          <w:szCs w:val="20"/>
          <w:u w:val="single"/>
        </w:rPr>
        <w:t>(en caso de ser indivisible)</w:t>
      </w:r>
      <w:r w:rsidRPr="00751A2D">
        <w:rPr>
          <w:rFonts w:ascii="Montserrat" w:hAnsi="Montserrat" w:cs="Arial"/>
          <w:b/>
          <w:sz w:val="20"/>
          <w:szCs w:val="20"/>
        </w:rPr>
        <w:t xml:space="preserve"> indivisible</w:t>
      </w:r>
      <w:r w:rsidRPr="00751A2D">
        <w:rPr>
          <w:rFonts w:ascii="Montserrat" w:hAnsi="Montserrat" w:cs="Arial"/>
          <w:sz w:val="20"/>
          <w:szCs w:val="20"/>
        </w:rPr>
        <w:t xml:space="preserve"> por el monto total de la obligación garantizada, , mediante fianza expedida por compañía afianzadora mexicana autorizada por la Comisión Nacional de Seguros y de Fianzas, a favor de </w:t>
      </w:r>
      <w:r w:rsidRPr="00751A2D">
        <w:rPr>
          <w:rFonts w:ascii="Montserrat" w:hAnsi="Montserrat" w:cs="Arial"/>
          <w:b/>
          <w:bCs/>
          <w:sz w:val="20"/>
          <w:szCs w:val="20"/>
        </w:rPr>
        <w:t>“LA ENTIDAD”</w:t>
      </w:r>
      <w:r w:rsidRPr="00751A2D">
        <w:rPr>
          <w:rFonts w:ascii="Montserrat" w:hAnsi="Montserrat" w:cs="Arial"/>
          <w:bCs/>
          <w:sz w:val="20"/>
          <w:szCs w:val="20"/>
        </w:rPr>
        <w:t>,</w:t>
      </w:r>
      <w:r w:rsidRPr="00751A2D">
        <w:rPr>
          <w:rFonts w:ascii="Montserrat" w:hAnsi="Montserrat" w:cs="Arial"/>
          <w:sz w:val="20"/>
          <w:szCs w:val="20"/>
        </w:rPr>
        <w:t xml:space="preserve"> por un importe equivalente al </w:t>
      </w:r>
      <w:r w:rsidRPr="00751A2D">
        <w:rPr>
          <w:rFonts w:ascii="Montserrat" w:hAnsi="Montserrat" w:cs="Arial"/>
          <w:i/>
          <w:sz w:val="20"/>
          <w:szCs w:val="20"/>
          <w:u w:val="single"/>
        </w:rPr>
        <w:t>(establecer el porcentaje de la garantía de cumplimiento)</w:t>
      </w:r>
      <w:r w:rsidRPr="00751A2D">
        <w:rPr>
          <w:rFonts w:ascii="Montserrat" w:hAnsi="Montserrat" w:cs="Arial"/>
          <w:i/>
          <w:sz w:val="20"/>
          <w:szCs w:val="20"/>
        </w:rPr>
        <w:t xml:space="preserve"> </w:t>
      </w:r>
      <w:r w:rsidRPr="00751A2D">
        <w:rPr>
          <w:rFonts w:ascii="Montserrat" w:hAnsi="Montserrat" w:cs="Arial"/>
          <w:sz w:val="20"/>
          <w:szCs w:val="20"/>
        </w:rPr>
        <w:t xml:space="preserve">del monto total del contrato, sin incluir el Impuesto al Valor Agregado. </w:t>
      </w:r>
    </w:p>
    <w:p w14:paraId="21C4C2A3" w14:textId="77777777" w:rsidR="00735C2F" w:rsidRPr="00751A2D" w:rsidRDefault="00735C2F" w:rsidP="00232C4F">
      <w:pPr>
        <w:ind w:left="284" w:right="48"/>
        <w:jc w:val="both"/>
        <w:rPr>
          <w:rFonts w:ascii="Montserrat" w:hAnsi="Montserrat" w:cs="Arial"/>
          <w:sz w:val="20"/>
          <w:szCs w:val="20"/>
        </w:rPr>
      </w:pPr>
    </w:p>
    <w:p w14:paraId="146BAD93"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CONTRATO PLURIANUAL:</w:t>
      </w:r>
    </w:p>
    <w:p w14:paraId="01EEA963" w14:textId="77777777" w:rsidR="00735C2F" w:rsidRPr="00751A2D" w:rsidRDefault="00735C2F" w:rsidP="00232C4F">
      <w:pPr>
        <w:ind w:left="284" w:right="48"/>
        <w:jc w:val="both"/>
        <w:rPr>
          <w:rFonts w:ascii="Montserrat" w:hAnsi="Montserrat" w:cs="Arial"/>
          <w:sz w:val="20"/>
          <w:szCs w:val="20"/>
        </w:rPr>
      </w:pPr>
    </w:p>
    <w:p w14:paraId="3BE4EB4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“El CONTRATISTA” </w:t>
      </w:r>
      <w:r w:rsidRPr="00751A2D">
        <w:rPr>
          <w:rFonts w:ascii="Montserrat" w:hAnsi="Montserrat" w:cs="Arial"/>
          <w:sz w:val="20"/>
          <w:szCs w:val="20"/>
        </w:rPr>
        <w:t xml:space="preserve">dentro de los quince días naturales siguientes a la fecha de la notificación del fallo y previo a la firma del contrato, se obliga a constituir una garantía para el primer ejercicio fiscal, </w:t>
      </w:r>
      <w:r w:rsidRPr="00751A2D">
        <w:rPr>
          <w:rFonts w:ascii="Montserrat" w:hAnsi="Montserrat" w:cs="Arial"/>
          <w:i/>
          <w:sz w:val="20"/>
          <w:szCs w:val="20"/>
          <w:u w:val="single"/>
        </w:rPr>
        <w:t>(en caso de ser indivisible)</w:t>
      </w:r>
      <w:r w:rsidRPr="00751A2D">
        <w:rPr>
          <w:rFonts w:ascii="Montserrat" w:hAnsi="Montserrat" w:cs="Arial"/>
          <w:i/>
          <w:sz w:val="20"/>
          <w:szCs w:val="20"/>
        </w:rPr>
        <w:t xml:space="preserve"> </w:t>
      </w:r>
      <w:r w:rsidRPr="00751A2D">
        <w:rPr>
          <w:rFonts w:ascii="Montserrat" w:hAnsi="Montserrat" w:cs="Arial"/>
          <w:sz w:val="20"/>
          <w:szCs w:val="20"/>
        </w:rPr>
        <w:t xml:space="preserve">indivisible por el monto total de la obligación garantizada, </w:t>
      </w:r>
      <w:r w:rsidRPr="00751A2D">
        <w:rPr>
          <w:rFonts w:ascii="Montserrat" w:hAnsi="Montserrat" w:cs="Arial"/>
          <w:i/>
          <w:sz w:val="20"/>
          <w:szCs w:val="20"/>
          <w:u w:val="single"/>
        </w:rPr>
        <w:t>(en caso de ser divisible)</w:t>
      </w:r>
      <w:r w:rsidRPr="00751A2D">
        <w:rPr>
          <w:rFonts w:ascii="Montserrat" w:hAnsi="Montserrat" w:cs="Arial"/>
          <w:b/>
          <w:sz w:val="20"/>
          <w:szCs w:val="20"/>
          <w:u w:val="single"/>
        </w:rPr>
        <w:t xml:space="preserve"> </w:t>
      </w:r>
      <w:r w:rsidRPr="00751A2D">
        <w:rPr>
          <w:rFonts w:ascii="Montserrat" w:hAnsi="Montserrat" w:cs="Arial"/>
          <w:sz w:val="20"/>
          <w:szCs w:val="20"/>
        </w:rPr>
        <w:t xml:space="preserve">divisible y en este caso se hará efectiva en proporción al incumplimiento de la obligación, mediante fianza expedida por compañía afianzadora mexicana autorizada por la Comisión Nacional de Seguros y de Fianzas, a favor de la </w:t>
      </w:r>
      <w:r w:rsidRPr="00751A2D">
        <w:rPr>
          <w:rFonts w:ascii="Montserrat" w:hAnsi="Montserrat" w:cs="Arial"/>
          <w:i/>
          <w:sz w:val="20"/>
          <w:szCs w:val="20"/>
        </w:rPr>
        <w:t>(Tesorería de la Federación o de la Entidad</w:t>
      </w:r>
      <w:r w:rsidRPr="00751A2D">
        <w:rPr>
          <w:rFonts w:ascii="Montserrat" w:hAnsi="Montserrat" w:cs="Arial"/>
          <w:b/>
          <w:sz w:val="20"/>
          <w:szCs w:val="20"/>
        </w:rPr>
        <w:t>)</w:t>
      </w:r>
      <w:r w:rsidRPr="00751A2D">
        <w:rPr>
          <w:rFonts w:ascii="Montserrat" w:hAnsi="Montserrat" w:cs="Arial"/>
          <w:sz w:val="20"/>
          <w:szCs w:val="20"/>
        </w:rPr>
        <w:t xml:space="preserve">, por un importe equivalente al </w:t>
      </w:r>
      <w:r w:rsidRPr="00751A2D">
        <w:rPr>
          <w:rFonts w:ascii="Montserrat" w:hAnsi="Montserrat" w:cs="Arial"/>
          <w:i/>
          <w:sz w:val="20"/>
          <w:szCs w:val="20"/>
        </w:rPr>
        <w:t>(establecer el porcentaje de la garantía de cumplimiento)</w:t>
      </w:r>
      <w:r w:rsidRPr="00751A2D">
        <w:rPr>
          <w:rFonts w:ascii="Montserrat" w:hAnsi="Montserrat" w:cs="Arial"/>
          <w:sz w:val="20"/>
          <w:szCs w:val="20"/>
        </w:rPr>
        <w:t xml:space="preserve"> del monto total del ejercicio correspondiente, sin incluir el IVA. </w:t>
      </w:r>
    </w:p>
    <w:p w14:paraId="58237C28" w14:textId="77777777" w:rsidR="00735C2F" w:rsidRPr="00751A2D" w:rsidRDefault="00735C2F" w:rsidP="00232C4F">
      <w:pPr>
        <w:ind w:left="284" w:right="48"/>
        <w:jc w:val="both"/>
        <w:rPr>
          <w:rFonts w:ascii="Montserrat" w:hAnsi="Montserrat" w:cs="Arial"/>
          <w:sz w:val="20"/>
          <w:szCs w:val="20"/>
        </w:rPr>
      </w:pPr>
    </w:p>
    <w:p w14:paraId="645EE83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Para cada ejercicio subsecuente, </w:t>
      </w:r>
      <w:r w:rsidRPr="00751A2D">
        <w:rPr>
          <w:rFonts w:ascii="Montserrat" w:hAnsi="Montserrat" w:cs="Arial"/>
          <w:b/>
          <w:sz w:val="20"/>
          <w:szCs w:val="20"/>
        </w:rPr>
        <w:t>“El CONTRATISTA”</w:t>
      </w:r>
      <w:r w:rsidRPr="00751A2D">
        <w:rPr>
          <w:rFonts w:ascii="Montserrat" w:hAnsi="Montserrat" w:cs="Arial"/>
          <w:sz w:val="20"/>
          <w:szCs w:val="20"/>
        </w:rPr>
        <w:t xml:space="preserve"> se obliga a sustituir la garantía de cumplimiento, en el o los siguientes ejercicios, en proporción al monto autorizado para el ejercicio presupuestal de que se trate, considerando el importe de los trabajos faltantes por ejecutar, conforme al programa convenido, actualizando los importes de acuerdo con los ajustes de costos autorizados y las modificaciones contractuales. La garantía de cumplimiento sustituta deberá entregarse dentro de los quince días naturales siguientes a la fecha en la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haya sido notificado por parte de </w:t>
      </w:r>
      <w:r w:rsidRPr="00751A2D">
        <w:rPr>
          <w:rFonts w:ascii="Montserrat" w:hAnsi="Montserrat" w:cs="Arial"/>
          <w:b/>
          <w:sz w:val="20"/>
          <w:szCs w:val="20"/>
        </w:rPr>
        <w:t xml:space="preserve">“LA ENTIDAD” </w:t>
      </w:r>
      <w:r w:rsidRPr="00751A2D">
        <w:rPr>
          <w:rFonts w:ascii="Montserrat" w:hAnsi="Montserrat" w:cs="Arial"/>
          <w:sz w:val="20"/>
          <w:szCs w:val="20"/>
        </w:rPr>
        <w:t>respecto del monto de la inversión autorizada en cada ejercicio fiscal.</w:t>
      </w:r>
    </w:p>
    <w:p w14:paraId="27FE7B97" w14:textId="77777777" w:rsidR="00735C2F" w:rsidRPr="00751A2D" w:rsidRDefault="00735C2F" w:rsidP="00232C4F">
      <w:pPr>
        <w:adjustRightInd w:val="0"/>
        <w:ind w:left="284" w:right="48"/>
        <w:jc w:val="both"/>
        <w:rPr>
          <w:rFonts w:ascii="Montserrat" w:hAnsi="Montserrat" w:cs="Arial"/>
          <w:b/>
          <w:sz w:val="20"/>
          <w:szCs w:val="20"/>
        </w:rPr>
      </w:pPr>
    </w:p>
    <w:p w14:paraId="68D816E3"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b/>
          <w:sz w:val="20"/>
          <w:szCs w:val="20"/>
        </w:rPr>
        <w:lastRenderedPageBreak/>
        <w:t>PARA EL CASO DE EXCEPTUAR LA GARANTÍA DE CUMPLIMIENTO POR LOS SUPUESTOS DE LOS ARTÍCULOS 42, FRACCIÓN IX O 43 DE LA LOPSRM:</w:t>
      </w:r>
    </w:p>
    <w:p w14:paraId="44F2E3CC" w14:textId="77777777" w:rsidR="00735C2F" w:rsidRPr="00751A2D" w:rsidRDefault="00735C2F" w:rsidP="00232C4F">
      <w:pPr>
        <w:adjustRightInd w:val="0"/>
        <w:ind w:left="284" w:right="48"/>
        <w:jc w:val="both"/>
        <w:rPr>
          <w:rFonts w:ascii="Montserrat" w:hAnsi="Montserrat" w:cs="Arial"/>
          <w:sz w:val="20"/>
          <w:szCs w:val="20"/>
        </w:rPr>
      </w:pPr>
    </w:p>
    <w:p w14:paraId="3519E114"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sz w:val="20"/>
          <w:szCs w:val="20"/>
        </w:rPr>
        <w:t xml:space="preserve">En términos de lo establecido en el artículo 48, último párrafo de la </w:t>
      </w:r>
      <w:r w:rsidRPr="00751A2D">
        <w:rPr>
          <w:rFonts w:ascii="Montserrat" w:hAnsi="Montserrat" w:cs="Arial"/>
          <w:b/>
          <w:sz w:val="20"/>
          <w:szCs w:val="20"/>
        </w:rPr>
        <w:t>"LOPSRM",</w:t>
      </w:r>
      <w:r w:rsidRPr="00751A2D">
        <w:rPr>
          <w:rFonts w:ascii="Montserrat" w:hAnsi="Montserrat" w:cs="Arial"/>
          <w:sz w:val="20"/>
          <w:szCs w:val="20"/>
        </w:rPr>
        <w:t xml:space="preserve"> se exceptúa a </w:t>
      </w:r>
      <w:r w:rsidRPr="00751A2D">
        <w:rPr>
          <w:rFonts w:ascii="Montserrat" w:hAnsi="Montserrat" w:cs="Arial"/>
          <w:b/>
          <w:sz w:val="20"/>
          <w:szCs w:val="20"/>
        </w:rPr>
        <w:t>“EL CONTRATISTA”</w:t>
      </w:r>
      <w:r w:rsidRPr="00751A2D">
        <w:rPr>
          <w:rFonts w:ascii="Montserrat" w:hAnsi="Montserrat" w:cs="Arial"/>
          <w:sz w:val="20"/>
          <w:szCs w:val="20"/>
        </w:rPr>
        <w:t xml:space="preserve"> de la___________________</w:t>
      </w:r>
    </w:p>
    <w:p w14:paraId="3CDC792F" w14:textId="77777777" w:rsidR="00735C2F" w:rsidRPr="00751A2D" w:rsidRDefault="00735C2F" w:rsidP="00232C4F">
      <w:pPr>
        <w:ind w:left="284" w:right="48"/>
        <w:jc w:val="both"/>
        <w:rPr>
          <w:rFonts w:ascii="Montserrat" w:hAnsi="Montserrat" w:cs="Arial"/>
          <w:b/>
          <w:sz w:val="20"/>
          <w:szCs w:val="20"/>
        </w:rPr>
      </w:pPr>
      <w:bookmarkStart w:id="10" w:name="_Hlk41903205"/>
    </w:p>
    <w:p w14:paraId="7121CD66" w14:textId="77777777" w:rsidR="00735C2F" w:rsidRPr="00751A2D" w:rsidRDefault="00735C2F" w:rsidP="00232C4F">
      <w:pPr>
        <w:pStyle w:val="Prrafodelista"/>
        <w:widowControl w:val="0"/>
        <w:numPr>
          <w:ilvl w:val="0"/>
          <w:numId w:val="32"/>
        </w:numPr>
        <w:autoSpaceDE w:val="0"/>
        <w:autoSpaceDN w:val="0"/>
        <w:ind w:left="284" w:right="48" w:firstLine="0"/>
        <w:rPr>
          <w:rFonts w:ascii="Montserrat" w:hAnsi="Montserrat" w:cs="Arial"/>
          <w:sz w:val="20"/>
          <w:szCs w:val="20"/>
        </w:rPr>
      </w:pPr>
      <w:r w:rsidRPr="00751A2D">
        <w:rPr>
          <w:rFonts w:ascii="Montserrat" w:hAnsi="Montserrat" w:cs="Arial"/>
          <w:b/>
          <w:sz w:val="20"/>
          <w:szCs w:val="20"/>
        </w:rPr>
        <w:t>Garantía de anticipo(s)</w:t>
      </w:r>
    </w:p>
    <w:p w14:paraId="38D1AD47" w14:textId="77777777" w:rsidR="00735C2F" w:rsidRPr="00751A2D" w:rsidRDefault="00735C2F" w:rsidP="00232C4F">
      <w:pPr>
        <w:ind w:left="284" w:right="48"/>
        <w:jc w:val="both"/>
        <w:rPr>
          <w:rFonts w:ascii="Montserrat" w:hAnsi="Montserrat" w:cs="Arial"/>
          <w:sz w:val="20"/>
          <w:szCs w:val="20"/>
        </w:rPr>
      </w:pPr>
    </w:p>
    <w:p w14:paraId="5EF153EF" w14:textId="4D1AAB16"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garantía del anticipo se otorgará a favor </w:t>
      </w:r>
      <w:r w:rsidRPr="00751A2D">
        <w:rPr>
          <w:rFonts w:ascii="Montserrat" w:hAnsi="Montserrat" w:cs="Arial"/>
          <w:iCs/>
          <w:sz w:val="20"/>
          <w:szCs w:val="20"/>
        </w:rPr>
        <w:t>de</w:t>
      </w:r>
      <w:r w:rsidRPr="00751A2D">
        <w:rPr>
          <w:rFonts w:ascii="Montserrat" w:hAnsi="Montserrat" w:cs="Arial"/>
          <w:i/>
          <w:sz w:val="20"/>
          <w:szCs w:val="20"/>
        </w:rPr>
        <w:t xml:space="preserve"> </w:t>
      </w:r>
      <w:r w:rsidRPr="00751A2D">
        <w:rPr>
          <w:rFonts w:ascii="Montserrat" w:hAnsi="Montserrat" w:cs="Arial"/>
          <w:b/>
          <w:bCs/>
          <w:sz w:val="20"/>
          <w:szCs w:val="20"/>
        </w:rPr>
        <w:t>“LA ENTIDAD”</w:t>
      </w:r>
      <w:r w:rsidRPr="00751A2D">
        <w:rPr>
          <w:rFonts w:ascii="Montserrat" w:hAnsi="Montserrat" w:cs="Arial"/>
          <w:i/>
          <w:sz w:val="20"/>
          <w:szCs w:val="20"/>
        </w:rPr>
        <w:t xml:space="preserve">, </w:t>
      </w:r>
      <w:r w:rsidRPr="00751A2D">
        <w:rPr>
          <w:rFonts w:ascii="Montserrat" w:hAnsi="Montserrat" w:cs="Arial"/>
          <w:sz w:val="20"/>
          <w:szCs w:val="20"/>
        </w:rPr>
        <w:t xml:space="preserve">deberá presentarse en la fecha y lugar </w:t>
      </w:r>
      <w:r w:rsidR="007E7F23" w:rsidRPr="00751A2D">
        <w:rPr>
          <w:rFonts w:ascii="Montserrat" w:hAnsi="Montserrat" w:cs="Arial"/>
          <w:sz w:val="20"/>
          <w:szCs w:val="20"/>
        </w:rPr>
        <w:t>establecidos</w:t>
      </w:r>
      <w:r w:rsidRPr="00751A2D">
        <w:rPr>
          <w:rFonts w:ascii="Montserrat" w:hAnsi="Montserrat" w:cs="Arial"/>
          <w:sz w:val="20"/>
          <w:szCs w:val="20"/>
        </w:rPr>
        <w:t xml:space="preserve"> en la convocatoria a la licitación o en su defecto, dentro de los quince días naturales siguientes a la fecha de notificación del fallo y por la totalidad del monto del anticipo más el Impuesto al Valor Agregado. El importe del anticipo se pondrá a disposición de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previa entrega de la garantía y permanecerá vigente hasta la total amortización o devolución </w:t>
      </w:r>
      <w:proofErr w:type="gramStart"/>
      <w:r w:rsidRPr="00751A2D">
        <w:rPr>
          <w:rFonts w:ascii="Montserrat" w:hAnsi="Montserrat" w:cs="Arial"/>
          <w:sz w:val="20"/>
          <w:szCs w:val="20"/>
        </w:rPr>
        <w:t>del mismo</w:t>
      </w:r>
      <w:proofErr w:type="gramEnd"/>
      <w:r w:rsidRPr="00751A2D">
        <w:rPr>
          <w:rFonts w:ascii="Montserrat" w:hAnsi="Montserrat" w:cs="Arial"/>
          <w:sz w:val="20"/>
          <w:szCs w:val="20"/>
        </w:rPr>
        <w:t>.</w:t>
      </w:r>
    </w:p>
    <w:p w14:paraId="6B2DDB2D" w14:textId="77777777" w:rsidR="00735C2F" w:rsidRPr="00751A2D" w:rsidRDefault="00735C2F" w:rsidP="00232C4F">
      <w:pPr>
        <w:ind w:left="284" w:right="48"/>
        <w:jc w:val="both"/>
        <w:rPr>
          <w:rFonts w:ascii="Montserrat" w:hAnsi="Montserrat" w:cs="Arial"/>
          <w:sz w:val="20"/>
          <w:szCs w:val="20"/>
        </w:rPr>
      </w:pPr>
    </w:p>
    <w:p w14:paraId="593E480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w:t>
      </w:r>
      <w:r w:rsidRPr="00751A2D">
        <w:rPr>
          <w:rFonts w:ascii="Montserrat" w:hAnsi="Montserrat" w:cs="Arial"/>
          <w:b/>
          <w:sz w:val="20"/>
          <w:szCs w:val="20"/>
        </w:rPr>
        <w:t>“EL CONTRATISTA”</w:t>
      </w:r>
      <w:r w:rsidRPr="00751A2D">
        <w:rPr>
          <w:rFonts w:ascii="Montserrat" w:hAnsi="Montserrat" w:cs="Arial"/>
          <w:sz w:val="20"/>
          <w:szCs w:val="20"/>
        </w:rPr>
        <w:t xml:space="preserve"> no entrega la garantía de anticipo dentro del plazo señalado, no tendrá derecho al diferimiento del inicio de la ejecución de los trabajos.</w:t>
      </w:r>
    </w:p>
    <w:p w14:paraId="455D358A" w14:textId="77777777" w:rsidR="00735C2F" w:rsidRPr="00751A2D" w:rsidRDefault="00735C2F" w:rsidP="00232C4F">
      <w:pPr>
        <w:ind w:left="284" w:right="48"/>
        <w:jc w:val="both"/>
        <w:rPr>
          <w:rFonts w:ascii="Montserrat" w:hAnsi="Montserrat" w:cs="Arial"/>
          <w:b/>
          <w:sz w:val="20"/>
          <w:szCs w:val="20"/>
        </w:rPr>
      </w:pPr>
    </w:p>
    <w:p w14:paraId="23DBCD8B"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OTORGAMIENTO DE ANTICIPOS EN CONTRATOS PLURIANUALES:</w:t>
      </w:r>
    </w:p>
    <w:p w14:paraId="4269223D" w14:textId="77777777" w:rsidR="00735C2F" w:rsidRPr="00751A2D" w:rsidRDefault="00735C2F" w:rsidP="00232C4F">
      <w:pPr>
        <w:ind w:left="284" w:right="48"/>
        <w:jc w:val="both"/>
        <w:rPr>
          <w:rFonts w:ascii="Montserrat" w:hAnsi="Montserrat" w:cs="Arial"/>
          <w:b/>
          <w:sz w:val="20"/>
          <w:szCs w:val="20"/>
        </w:rPr>
      </w:pPr>
    </w:p>
    <w:p w14:paraId="565368B5"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Para los ejercicios subsecuentes, la entrega del anticipo deberá hacerse dentro de los tres meses siguientes al inicio de cada uno de éstos y “EL CONTRATISTA” entregará la garantía del anticipo dentro de los quince días naturales siguientes a la fecha en que la “ENTIDAD” le notifique por escrito el monto del anticipo que se le otorgará.</w:t>
      </w:r>
    </w:p>
    <w:p w14:paraId="58E4CCD5" w14:textId="77777777" w:rsidR="00735C2F" w:rsidRPr="00751A2D" w:rsidRDefault="00735C2F" w:rsidP="00232C4F">
      <w:pPr>
        <w:ind w:left="284" w:right="48"/>
        <w:jc w:val="both"/>
        <w:rPr>
          <w:rFonts w:ascii="Montserrat" w:hAnsi="Montserrat" w:cs="Arial"/>
          <w:b/>
          <w:sz w:val="20"/>
          <w:szCs w:val="20"/>
        </w:rPr>
      </w:pPr>
    </w:p>
    <w:bookmarkEnd w:id="10"/>
    <w:p w14:paraId="5C92E27E"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w:t>
      </w:r>
      <w:r w:rsidRPr="00751A2D">
        <w:rPr>
          <w:rFonts w:ascii="Montserrat" w:hAnsi="Montserrat" w:cs="Arial"/>
          <w:sz w:val="20"/>
          <w:szCs w:val="20"/>
        </w:rPr>
        <w:t xml:space="preserve"> </w:t>
      </w:r>
      <w:r w:rsidRPr="00751A2D">
        <w:rPr>
          <w:rFonts w:ascii="Montserrat" w:hAnsi="Montserrat" w:cs="Arial"/>
          <w:b/>
          <w:sz w:val="20"/>
          <w:szCs w:val="20"/>
        </w:rPr>
        <w:t>Garantía para responder por vicios ocultos.</w:t>
      </w:r>
    </w:p>
    <w:p w14:paraId="0A07D0D2" w14:textId="77777777" w:rsidR="00735C2F" w:rsidRPr="00751A2D" w:rsidRDefault="00735C2F" w:rsidP="00232C4F">
      <w:pPr>
        <w:ind w:left="284" w:right="48"/>
        <w:jc w:val="both"/>
        <w:rPr>
          <w:rFonts w:ascii="Montserrat" w:hAnsi="Montserrat" w:cs="Arial"/>
          <w:b/>
          <w:sz w:val="20"/>
          <w:szCs w:val="20"/>
        </w:rPr>
      </w:pPr>
    </w:p>
    <w:p w14:paraId="68E2C1F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en el acto de entrega física de los trabajos exhibirá la garantía prevista en el artículo 66 de la LOPSRM, la cual tendrá una vigencia de doce meses contados a partir de la fecha de dicho acto. </w:t>
      </w:r>
    </w:p>
    <w:p w14:paraId="5E38B524" w14:textId="77777777" w:rsidR="00735C2F" w:rsidRPr="00751A2D" w:rsidRDefault="00735C2F" w:rsidP="00232C4F">
      <w:pPr>
        <w:ind w:left="284" w:right="48"/>
        <w:jc w:val="both"/>
        <w:rPr>
          <w:rFonts w:ascii="Montserrat" w:hAnsi="Montserrat" w:cs="Arial"/>
          <w:sz w:val="20"/>
          <w:szCs w:val="20"/>
        </w:rPr>
      </w:pPr>
    </w:p>
    <w:p w14:paraId="408A02B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a su elección, podrá exhibir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 cualquier defecto que resultare en los trabajos, de los vicios ocultos y cualquier otra responsabilidad en que hubiere incurrido </w:t>
      </w:r>
      <w:r w:rsidRPr="00751A2D">
        <w:rPr>
          <w:rFonts w:ascii="Montserrat" w:hAnsi="Montserrat" w:cs="Arial"/>
          <w:b/>
          <w:sz w:val="20"/>
          <w:szCs w:val="20"/>
        </w:rPr>
        <w:t>“EL CONTRATISTA”.</w:t>
      </w:r>
    </w:p>
    <w:p w14:paraId="09960743" w14:textId="77777777" w:rsidR="00735C2F" w:rsidRPr="00751A2D" w:rsidRDefault="00735C2F" w:rsidP="00232C4F">
      <w:pPr>
        <w:ind w:left="284" w:right="48"/>
        <w:jc w:val="both"/>
        <w:rPr>
          <w:rFonts w:ascii="Montserrat" w:hAnsi="Montserrat" w:cs="Arial"/>
          <w:sz w:val="20"/>
          <w:szCs w:val="20"/>
        </w:rPr>
      </w:pPr>
    </w:p>
    <w:p w14:paraId="5BA1495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Una vez transcurridos los doce meses contados a partir de la fecha de entrega física de los trabajos, siempre que, durante su vigencia, no haya surgido responsabilidad a cargo de </w:t>
      </w:r>
      <w:r w:rsidRPr="00751A2D">
        <w:rPr>
          <w:rFonts w:ascii="Montserrat" w:hAnsi="Montserrat" w:cs="Arial"/>
          <w:b/>
          <w:sz w:val="20"/>
          <w:szCs w:val="20"/>
        </w:rPr>
        <w:t>“EL CONTRATISTA”</w:t>
      </w:r>
      <w:r w:rsidRPr="00751A2D">
        <w:rPr>
          <w:rFonts w:ascii="Montserrat" w:hAnsi="Montserrat" w:cs="Arial"/>
          <w:sz w:val="20"/>
          <w:szCs w:val="20"/>
        </w:rPr>
        <w:t xml:space="preserve">, la fianza o carta de crédito irrevocable por vicios ocultos se cancelará automáticamente de conformidad con el artículo 66 de la </w:t>
      </w:r>
      <w:r w:rsidRPr="00751A2D">
        <w:rPr>
          <w:rFonts w:ascii="Montserrat" w:hAnsi="Montserrat" w:cs="Arial"/>
          <w:b/>
          <w:sz w:val="20"/>
          <w:szCs w:val="20"/>
        </w:rPr>
        <w:t>“LOPSRM”</w:t>
      </w:r>
      <w:r w:rsidRPr="00751A2D">
        <w:rPr>
          <w:rFonts w:ascii="Montserrat" w:hAnsi="Montserrat" w:cs="Arial"/>
          <w:sz w:val="20"/>
          <w:szCs w:val="20"/>
        </w:rPr>
        <w:t>.</w:t>
      </w:r>
    </w:p>
    <w:p w14:paraId="55876AB1" w14:textId="77777777" w:rsidR="00735C2F" w:rsidRPr="00751A2D" w:rsidRDefault="00735C2F" w:rsidP="00232C4F">
      <w:pPr>
        <w:ind w:left="284" w:right="48"/>
        <w:jc w:val="both"/>
        <w:rPr>
          <w:rFonts w:ascii="Montserrat" w:hAnsi="Montserrat" w:cs="Arial"/>
          <w:sz w:val="20"/>
          <w:szCs w:val="20"/>
        </w:rPr>
      </w:pPr>
    </w:p>
    <w:p w14:paraId="4714EB3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CUANDO LA GARANTÍA DE ANTICIPO, CUMPLIMIENTO O VICIOS OCULTOS SE PRESENTE A TRAVÉS DE UNA FIANZA, SE DEBERÁN OBSERVAR LOS MODELOS DE </w:t>
      </w:r>
      <w:r w:rsidRPr="00751A2D">
        <w:rPr>
          <w:rFonts w:ascii="Montserrat" w:hAnsi="Montserrat" w:cs="Arial"/>
          <w:b/>
          <w:sz w:val="20"/>
          <w:szCs w:val="20"/>
        </w:rPr>
        <w:lastRenderedPageBreak/>
        <w:t>PÓLIZA DE FIANZA PARA GARANTIZAR EL ANTICIPO, CUMPLIMIENTO O VICIOS OCULTOS DEL CONTRATO EN MATERIA DE OBRA PÚBLICA O SERVICIOS RELACIONADOS CON LA MISMA, APROBADO EN LAS DISPOSICIONES DE CARÁCTER GENERAL PUBLICADAS EN EL DIARIO OFICIAL DE LA FEDERACIÓN, EL 15 DE ABRIL DE 2022, QUE SE ENCUENTRA DISPONIBLE EN COMPRANET.</w:t>
      </w:r>
    </w:p>
    <w:p w14:paraId="0890211B" w14:textId="77777777" w:rsidR="00735C2F" w:rsidRPr="00751A2D" w:rsidRDefault="00735C2F" w:rsidP="00232C4F">
      <w:pPr>
        <w:ind w:left="284" w:right="48"/>
        <w:jc w:val="both"/>
        <w:rPr>
          <w:rFonts w:ascii="Montserrat" w:hAnsi="Montserrat" w:cs="Arial"/>
          <w:b/>
          <w:sz w:val="20"/>
          <w:szCs w:val="20"/>
        </w:rPr>
      </w:pPr>
    </w:p>
    <w:p w14:paraId="1C52BBEA"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SÉPTIMA. DISPONIBILIDAD DEL INMUEBLE Y DOCUMENTOS ADMINISTRATIVOS.</w:t>
      </w:r>
    </w:p>
    <w:p w14:paraId="2CFFAED7" w14:textId="77777777" w:rsidR="00735C2F" w:rsidRPr="00751A2D" w:rsidRDefault="00735C2F" w:rsidP="00232C4F">
      <w:pPr>
        <w:ind w:left="284" w:right="48"/>
        <w:jc w:val="both"/>
        <w:rPr>
          <w:rFonts w:ascii="Montserrat" w:hAnsi="Montserrat" w:cs="Arial"/>
          <w:b/>
          <w:sz w:val="20"/>
          <w:szCs w:val="20"/>
        </w:rPr>
      </w:pPr>
    </w:p>
    <w:p w14:paraId="67E335B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se obliga a poner oportunamente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el (los) inmueble(s) en que deban llevarse a cabo los trabajos objeto de este contrato, haciéndolo constar por escrito. El incumplimiento por parte de “</w:t>
      </w:r>
      <w:r w:rsidRPr="00751A2D">
        <w:rPr>
          <w:rFonts w:ascii="Montserrat" w:hAnsi="Montserrat" w:cs="Arial"/>
          <w:b/>
          <w:sz w:val="20"/>
          <w:szCs w:val="20"/>
        </w:rPr>
        <w:t>LA ENTIDAD</w:t>
      </w:r>
      <w:r w:rsidRPr="00751A2D">
        <w:rPr>
          <w:rFonts w:ascii="Montserrat" w:hAnsi="Montserrat" w:cs="Arial"/>
          <w:sz w:val="20"/>
          <w:szCs w:val="20"/>
        </w:rPr>
        <w:t>” prorrogará en igual plazo la fecha originalmente pactada para la terminación de los trabajos.</w:t>
      </w:r>
    </w:p>
    <w:p w14:paraId="1B1DF71B" w14:textId="77777777" w:rsidR="00751A2D" w:rsidRPr="00751A2D" w:rsidRDefault="00751A2D" w:rsidP="00232C4F">
      <w:pPr>
        <w:ind w:left="284" w:right="48"/>
        <w:jc w:val="both"/>
        <w:rPr>
          <w:rFonts w:ascii="Montserrat" w:hAnsi="Montserrat" w:cs="Arial"/>
          <w:sz w:val="20"/>
          <w:szCs w:val="20"/>
        </w:rPr>
      </w:pPr>
    </w:p>
    <w:p w14:paraId="6E1D3073" w14:textId="72BB6BA8"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LA ENTIDAD</w:t>
      </w:r>
      <w:r w:rsidRPr="00751A2D">
        <w:rPr>
          <w:rFonts w:ascii="Montserrat" w:hAnsi="Montserrat" w:cs="Arial"/>
          <w:sz w:val="20"/>
          <w:szCs w:val="20"/>
        </w:rPr>
        <w:t xml:space="preserve">” pondrá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los permisos, licencias y demás autorizaciones que sean necesarios para la realización de los trabajos, exceptuando aquellos que en la convocatoria se haya señalado que quedaban a cargo de </w:t>
      </w:r>
      <w:r w:rsidRPr="00751A2D">
        <w:rPr>
          <w:rFonts w:ascii="Montserrat" w:hAnsi="Montserrat" w:cs="Arial"/>
          <w:b/>
          <w:sz w:val="20"/>
          <w:szCs w:val="20"/>
        </w:rPr>
        <w:t>“EL CONTRATISTA”</w:t>
      </w:r>
      <w:r w:rsidRPr="00751A2D">
        <w:rPr>
          <w:rFonts w:ascii="Montserrat" w:hAnsi="Montserrat" w:cs="Arial"/>
          <w:sz w:val="20"/>
          <w:szCs w:val="20"/>
        </w:rPr>
        <w:t xml:space="preserve">. </w:t>
      </w:r>
    </w:p>
    <w:p w14:paraId="70D8920D" w14:textId="77777777" w:rsidR="00735C2F" w:rsidRPr="00751A2D" w:rsidRDefault="00735C2F" w:rsidP="00232C4F">
      <w:pPr>
        <w:ind w:left="284" w:right="48"/>
        <w:jc w:val="both"/>
        <w:rPr>
          <w:rFonts w:ascii="Montserrat" w:hAnsi="Montserrat" w:cs="Arial"/>
          <w:b/>
          <w:bCs/>
          <w:sz w:val="20"/>
          <w:szCs w:val="20"/>
        </w:rPr>
      </w:pPr>
    </w:p>
    <w:p w14:paraId="3F67FAAD"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OCTAVA. DESIGNACIÓN DE SUPERINTENDENTE.</w:t>
      </w:r>
    </w:p>
    <w:p w14:paraId="1308A5BA" w14:textId="77777777" w:rsidR="00735C2F" w:rsidRPr="00751A2D" w:rsidRDefault="00735C2F" w:rsidP="00232C4F">
      <w:pPr>
        <w:ind w:left="284" w:right="48"/>
        <w:jc w:val="both"/>
        <w:rPr>
          <w:rFonts w:ascii="Montserrat" w:hAnsi="Montserrat" w:cs="Arial"/>
          <w:b/>
          <w:bCs/>
          <w:sz w:val="20"/>
          <w:szCs w:val="20"/>
        </w:rPr>
      </w:pPr>
    </w:p>
    <w:p w14:paraId="4DCA931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 designar previamente al inicio de la ejecución de los trabajos, al “</w:t>
      </w:r>
      <w:r w:rsidRPr="00751A2D">
        <w:rPr>
          <w:rFonts w:ascii="Montserrat" w:hAnsi="Montserrat" w:cs="Arial"/>
          <w:b/>
          <w:bCs/>
          <w:sz w:val="20"/>
          <w:szCs w:val="20"/>
        </w:rPr>
        <w:t>SUPERINTENDENTE”,</w:t>
      </w:r>
      <w:r w:rsidRPr="00751A2D">
        <w:rPr>
          <w:rFonts w:ascii="Montserrat" w:hAnsi="Montserrat" w:cs="Arial"/>
          <w:sz w:val="20"/>
          <w:szCs w:val="20"/>
        </w:rPr>
        <w:t xml:space="preserve"> quien deberá permanecer en el sitio de realización de los mismos, estará facultado para oír y recibir toda clase de notificaciones relacionadas con los trabajos, aún las de carácter personal, tomará las decisiones que se requieran en todo lo relativo al cumplimiento del contrato, así como cumplir con lo establecido en el primer párrafo del artículo 117 de RLOPSRM y las funciones que le confiere el artículo 125, fracción II del mismo Reglamento.</w:t>
      </w:r>
    </w:p>
    <w:p w14:paraId="6F7A5809" w14:textId="77777777" w:rsidR="00735C2F" w:rsidRPr="00751A2D" w:rsidRDefault="00735C2F" w:rsidP="00232C4F">
      <w:pPr>
        <w:ind w:left="284" w:right="48"/>
        <w:jc w:val="both"/>
        <w:rPr>
          <w:rFonts w:ascii="Montserrat" w:hAnsi="Montserrat" w:cs="Arial"/>
          <w:sz w:val="20"/>
          <w:szCs w:val="20"/>
        </w:rPr>
      </w:pPr>
    </w:p>
    <w:p w14:paraId="43903A5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se reserva el derecho de aceptar o de solicitar en cualquier momento, por causas justificadas, la sustitución del “</w:t>
      </w:r>
      <w:r w:rsidRPr="00751A2D">
        <w:rPr>
          <w:rFonts w:ascii="Montserrat" w:hAnsi="Montserrat" w:cs="Arial"/>
          <w:b/>
          <w:bCs/>
          <w:sz w:val="20"/>
          <w:szCs w:val="20"/>
        </w:rPr>
        <w:t>SUPERINTENDENTE”</w:t>
      </w:r>
      <w:r w:rsidRPr="00751A2D">
        <w:rPr>
          <w:rFonts w:ascii="Montserrat" w:hAnsi="Montserrat" w:cs="Arial"/>
          <w:sz w:val="20"/>
          <w:szCs w:val="20"/>
        </w:rPr>
        <w:t xml:space="preserve"> de los trabajos, y </w:t>
      </w:r>
      <w:r w:rsidRPr="00751A2D">
        <w:rPr>
          <w:rFonts w:ascii="Montserrat" w:hAnsi="Montserrat" w:cs="Arial"/>
          <w:b/>
          <w:sz w:val="20"/>
          <w:szCs w:val="20"/>
        </w:rPr>
        <w:t xml:space="preserve">“EL CONTRATISTA” </w:t>
      </w:r>
      <w:r w:rsidRPr="00751A2D">
        <w:rPr>
          <w:rFonts w:ascii="Montserrat" w:hAnsi="Montserrat" w:cs="Arial"/>
          <w:sz w:val="20"/>
          <w:szCs w:val="20"/>
        </w:rPr>
        <w:t>tendrá la obligación de nombrar a otro que reúna los requisitos exigidos en la convocatoria.</w:t>
      </w:r>
    </w:p>
    <w:p w14:paraId="0F1A28BE" w14:textId="77777777" w:rsidR="00735C2F" w:rsidRPr="00751A2D" w:rsidRDefault="00735C2F" w:rsidP="00232C4F">
      <w:pPr>
        <w:ind w:left="284" w:right="48"/>
        <w:jc w:val="both"/>
        <w:rPr>
          <w:rFonts w:ascii="Montserrat" w:hAnsi="Montserrat" w:cs="Arial"/>
          <w:b/>
          <w:bCs/>
          <w:sz w:val="20"/>
          <w:szCs w:val="20"/>
        </w:rPr>
      </w:pPr>
    </w:p>
    <w:p w14:paraId="7999C967"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NOVENA. DESIGNACION DEL RESIDENTE Y DE LA VIGILANCIA, CONTROL Y SUPERVISIÓN DE LOS TRABAJOS.</w:t>
      </w:r>
    </w:p>
    <w:p w14:paraId="1BD06018" w14:textId="77777777" w:rsidR="00735C2F" w:rsidRPr="00751A2D" w:rsidRDefault="00735C2F" w:rsidP="00232C4F">
      <w:pPr>
        <w:ind w:left="284" w:right="48"/>
        <w:jc w:val="both"/>
        <w:rPr>
          <w:rFonts w:ascii="Montserrat" w:hAnsi="Montserrat" w:cs="Arial"/>
          <w:b/>
          <w:sz w:val="20"/>
          <w:szCs w:val="20"/>
        </w:rPr>
      </w:pPr>
    </w:p>
    <w:p w14:paraId="24032CF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“LA ENTIDAD”</w:t>
      </w:r>
      <w:r w:rsidRPr="00751A2D">
        <w:rPr>
          <w:rFonts w:ascii="Montserrat" w:hAnsi="Montserrat" w:cs="Arial"/>
          <w:sz w:val="20"/>
          <w:szCs w:val="20"/>
        </w:rPr>
        <w:t xml:space="preserve"> establecerá la residencia de obra con antelación a la fecha pactada para el inicio de los trabajos, quien fungirá como su representante ante el contratista y será el responsable directo de la supervisión, vigilancia, control y revisión de los trabajos, incluyendo la aprobación de las estimaciones presentadas por “EL CONTRATISTA”. </w:t>
      </w:r>
    </w:p>
    <w:p w14:paraId="28E00A8B" w14:textId="77777777" w:rsidR="00735C2F" w:rsidRPr="00751A2D" w:rsidRDefault="00735C2F" w:rsidP="00232C4F">
      <w:pPr>
        <w:ind w:left="284" w:right="48"/>
        <w:jc w:val="both"/>
        <w:rPr>
          <w:rFonts w:ascii="Montserrat" w:hAnsi="Montserrat" w:cs="Arial"/>
          <w:sz w:val="20"/>
          <w:szCs w:val="20"/>
        </w:rPr>
      </w:pPr>
    </w:p>
    <w:p w14:paraId="36014D0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residencia de obra deberá estar ubicada en el sitio de ejecución de los trabajos, tendrá las funciones previstas en el artículo 113 del RLOPSRM, y efectuará los registros en la Bitácora conforme al artículo 125, fracción I del mismo ordenamiento. </w:t>
      </w:r>
    </w:p>
    <w:p w14:paraId="6AF54A9A" w14:textId="77777777" w:rsidR="00735C2F" w:rsidRPr="00751A2D" w:rsidRDefault="00735C2F" w:rsidP="00232C4F">
      <w:pPr>
        <w:ind w:left="284" w:right="48"/>
        <w:jc w:val="both"/>
        <w:rPr>
          <w:rFonts w:ascii="Montserrat" w:hAnsi="Montserrat" w:cs="Arial"/>
          <w:sz w:val="20"/>
          <w:szCs w:val="20"/>
        </w:rPr>
      </w:pPr>
    </w:p>
    <w:p w14:paraId="5F3BEB3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LA ENTIDAD PODRÁ ESTABLECER LAS FUNCIONES QUE CONSIDERE NECESARIAS, ADICIONALMENTE A LAS PREVISTAS EN EL ARTÍCULO 113 DEL RLOPSRM.</w:t>
      </w:r>
    </w:p>
    <w:p w14:paraId="18BB3470" w14:textId="77777777" w:rsidR="00735C2F" w:rsidRPr="00751A2D" w:rsidRDefault="00735C2F" w:rsidP="00232C4F">
      <w:pPr>
        <w:ind w:left="284" w:right="48"/>
        <w:jc w:val="both"/>
        <w:rPr>
          <w:rFonts w:ascii="Montserrat" w:hAnsi="Montserrat" w:cs="Arial"/>
          <w:sz w:val="20"/>
          <w:szCs w:val="20"/>
        </w:rPr>
      </w:pPr>
    </w:p>
    <w:p w14:paraId="60D75A8B"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DE LA BITÁCORA.</w:t>
      </w:r>
    </w:p>
    <w:p w14:paraId="40B966A1" w14:textId="77777777" w:rsidR="00735C2F" w:rsidRPr="00751A2D" w:rsidRDefault="00735C2F" w:rsidP="00232C4F">
      <w:pPr>
        <w:tabs>
          <w:tab w:val="left" w:pos="1171"/>
        </w:tabs>
        <w:ind w:left="284" w:right="48"/>
        <w:jc w:val="both"/>
        <w:rPr>
          <w:rFonts w:ascii="Montserrat" w:hAnsi="Montserrat" w:cs="Arial"/>
          <w:sz w:val="20"/>
          <w:szCs w:val="20"/>
        </w:rPr>
      </w:pPr>
    </w:p>
    <w:p w14:paraId="23A30A0D" w14:textId="77777777" w:rsidR="00735C2F" w:rsidRPr="00751A2D" w:rsidRDefault="00735C2F" w:rsidP="00232C4F">
      <w:pPr>
        <w:ind w:left="284" w:right="48"/>
        <w:jc w:val="both"/>
        <w:rPr>
          <w:rFonts w:ascii="Montserrat" w:hAnsi="Montserrat" w:cs="Arial"/>
          <w:sz w:val="20"/>
          <w:szCs w:val="20"/>
        </w:rPr>
      </w:pPr>
      <w:bookmarkStart w:id="11" w:name="_Hlk41904931"/>
      <w:r w:rsidRPr="00751A2D">
        <w:rPr>
          <w:rFonts w:ascii="Montserrat" w:hAnsi="Montserrat" w:cs="Arial"/>
          <w:sz w:val="20"/>
          <w:szCs w:val="20"/>
        </w:rPr>
        <w:t xml:space="preserve">La bitácora es el instrumento técnico que constituye el medio de comunicación entre </w:t>
      </w:r>
      <w:r w:rsidRPr="00751A2D">
        <w:rPr>
          <w:rFonts w:ascii="Montserrat" w:hAnsi="Montserrat" w:cs="Arial"/>
          <w:b/>
          <w:sz w:val="20"/>
          <w:szCs w:val="20"/>
        </w:rPr>
        <w:t>“LAS PARTES”,</w:t>
      </w:r>
      <w:r w:rsidRPr="00751A2D">
        <w:rPr>
          <w:rFonts w:ascii="Montserrat" w:hAnsi="Montserrat" w:cs="Arial"/>
          <w:sz w:val="20"/>
          <w:szCs w:val="20"/>
        </w:rPr>
        <w:t xml:space="preserve"> en la cual se registrarán los asuntos y eventos importantes que se presenten durante la ejecución de los trabajos.</w:t>
      </w:r>
    </w:p>
    <w:bookmarkEnd w:id="11"/>
    <w:p w14:paraId="40C56D37" w14:textId="77777777" w:rsidR="00735C2F" w:rsidRPr="00751A2D" w:rsidRDefault="00735C2F" w:rsidP="00232C4F">
      <w:pPr>
        <w:tabs>
          <w:tab w:val="left" w:pos="1171"/>
        </w:tabs>
        <w:ind w:left="284" w:right="48"/>
        <w:jc w:val="both"/>
        <w:rPr>
          <w:rFonts w:ascii="Montserrat" w:hAnsi="Montserrat" w:cs="Arial"/>
          <w:sz w:val="20"/>
          <w:szCs w:val="20"/>
        </w:rPr>
      </w:pPr>
    </w:p>
    <w:p w14:paraId="70FB9E4F" w14:textId="77777777" w:rsidR="00735C2F" w:rsidRPr="00751A2D" w:rsidRDefault="00735C2F" w:rsidP="00232C4F">
      <w:pPr>
        <w:tabs>
          <w:tab w:val="left" w:pos="1171"/>
        </w:tabs>
        <w:ind w:left="284" w:right="48"/>
        <w:jc w:val="both"/>
        <w:rPr>
          <w:rFonts w:ascii="Montserrat" w:hAnsi="Montserrat" w:cs="Arial"/>
          <w:sz w:val="20"/>
          <w:szCs w:val="20"/>
        </w:rPr>
      </w:pPr>
      <w:r w:rsidRPr="00751A2D">
        <w:rPr>
          <w:rFonts w:ascii="Montserrat" w:hAnsi="Montserrat" w:cs="Arial"/>
          <w:sz w:val="20"/>
          <w:szCs w:val="20"/>
        </w:rPr>
        <w:t>El uso de la bitácora electrónica es obligatorio para “</w:t>
      </w:r>
      <w:r w:rsidRPr="00751A2D">
        <w:rPr>
          <w:rFonts w:ascii="Montserrat" w:hAnsi="Montserrat" w:cs="Arial"/>
          <w:b/>
          <w:sz w:val="20"/>
          <w:szCs w:val="20"/>
        </w:rPr>
        <w:t>LA ENTIDAD</w:t>
      </w:r>
      <w:r w:rsidRPr="00751A2D">
        <w:rPr>
          <w:rFonts w:ascii="Montserrat" w:hAnsi="Montserrat" w:cs="Arial"/>
          <w:sz w:val="20"/>
          <w:szCs w:val="20"/>
        </w:rPr>
        <w:t>” y “</w:t>
      </w:r>
      <w:r w:rsidRPr="00751A2D">
        <w:rPr>
          <w:rFonts w:ascii="Montserrat" w:hAnsi="Montserrat" w:cs="Arial"/>
          <w:b/>
          <w:sz w:val="20"/>
          <w:szCs w:val="20"/>
        </w:rPr>
        <w:t>EL CONTRATISTA</w:t>
      </w:r>
      <w:r w:rsidRPr="00751A2D">
        <w:rPr>
          <w:rFonts w:ascii="Montserrat" w:hAnsi="Montserrat" w:cs="Arial"/>
          <w:sz w:val="20"/>
          <w:szCs w:val="20"/>
        </w:rPr>
        <w:t>”. Su elaboración, anotaciones, control y seguimiento, se hará por medios remotos de comunicación electrónica por el Residente y el Superintendente, a través del programa informático que se encuentra disponible en la página web: http//besop.funcionpublica.gob.mx, quienes para su uso deberán cumplir con lo dispuesto en los artículos 123 y 126 del RLOPSRM y con el “ACUERDO por el que se establecen las disposiciones administrativas de carácter general para el uso del Sistema de Bitácora Electrónica y Seguimiento a Obra Pública”, publicado en el Diario Oficial de la Federación el 11 de junio de 2018.</w:t>
      </w:r>
    </w:p>
    <w:p w14:paraId="7FF539E7" w14:textId="77777777" w:rsidR="00735C2F" w:rsidRPr="00751A2D" w:rsidRDefault="00735C2F" w:rsidP="00232C4F">
      <w:pPr>
        <w:ind w:left="284" w:right="48"/>
        <w:jc w:val="both"/>
        <w:rPr>
          <w:rFonts w:ascii="Montserrat" w:hAnsi="Montserrat" w:cs="Arial"/>
          <w:strike/>
          <w:sz w:val="20"/>
          <w:szCs w:val="20"/>
        </w:rPr>
      </w:pPr>
    </w:p>
    <w:p w14:paraId="7DBB40D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La bitácora se cerrará en la fecha de autorización de la estimación final.</w:t>
      </w:r>
    </w:p>
    <w:p w14:paraId="13B33D91" w14:textId="77777777" w:rsidR="00735C2F" w:rsidRPr="00751A2D" w:rsidRDefault="00735C2F" w:rsidP="00232C4F">
      <w:pPr>
        <w:ind w:left="284" w:right="48"/>
        <w:jc w:val="both"/>
        <w:rPr>
          <w:rFonts w:ascii="Montserrat" w:hAnsi="Montserrat" w:cs="Arial"/>
          <w:b/>
          <w:sz w:val="20"/>
          <w:szCs w:val="20"/>
        </w:rPr>
      </w:pPr>
    </w:p>
    <w:p w14:paraId="5E4DA5D6"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PRIMERA. OBLIGACIONES DE “EL CONTRATISTA”.</w:t>
      </w:r>
    </w:p>
    <w:p w14:paraId="63DFEB7D" w14:textId="77777777" w:rsidR="00735C2F" w:rsidRPr="00751A2D" w:rsidRDefault="00735C2F" w:rsidP="00232C4F">
      <w:pPr>
        <w:ind w:left="284" w:right="48"/>
        <w:jc w:val="both"/>
        <w:rPr>
          <w:rFonts w:ascii="Montserrat" w:hAnsi="Montserrat" w:cs="Arial"/>
          <w:b/>
          <w:sz w:val="20"/>
          <w:szCs w:val="20"/>
        </w:rPr>
      </w:pPr>
    </w:p>
    <w:p w14:paraId="205A181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w:t>
      </w:r>
    </w:p>
    <w:p w14:paraId="3B5A0F1B" w14:textId="77777777" w:rsidR="00735C2F" w:rsidRPr="00751A2D" w:rsidRDefault="00735C2F" w:rsidP="00232C4F">
      <w:pPr>
        <w:ind w:left="284" w:right="48"/>
        <w:jc w:val="both"/>
        <w:rPr>
          <w:rFonts w:ascii="Montserrat" w:hAnsi="Montserrat" w:cs="Arial"/>
          <w:sz w:val="20"/>
          <w:szCs w:val="20"/>
        </w:rPr>
      </w:pPr>
    </w:p>
    <w:p w14:paraId="09024ADD"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Cumplir con las Normas de Calidad aplicables a los materiales y equipos que se utilicen en la ejecución de los trabajos, conforme a los Anexos que forman parte de este contrato;</w:t>
      </w:r>
    </w:p>
    <w:p w14:paraId="37FEC1C6"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Realizar los trabajos de conformidad con el Proyecto ejecutivo y especificaciones pactadas por </w:t>
      </w:r>
      <w:r w:rsidRPr="00751A2D">
        <w:rPr>
          <w:rFonts w:ascii="Montserrat" w:hAnsi="Montserrat" w:cs="Arial"/>
          <w:b/>
          <w:sz w:val="20"/>
          <w:szCs w:val="20"/>
        </w:rPr>
        <w:t>“LAS PARTES”;</w:t>
      </w:r>
    </w:p>
    <w:p w14:paraId="435C9954"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Responder por su cuenta y riesgo de los defectos y vicios ocultos que se llegaran a presentar en los trabajos y de los daños y perjuicios que por inobservancia o negligencia de su parte se lleguen a causar a </w:t>
      </w:r>
      <w:r w:rsidRPr="00751A2D">
        <w:rPr>
          <w:rFonts w:ascii="Montserrat" w:hAnsi="Montserrat" w:cs="Arial"/>
          <w:b/>
          <w:sz w:val="20"/>
          <w:szCs w:val="20"/>
        </w:rPr>
        <w:t>“LA ENTIDAD”</w:t>
      </w:r>
      <w:r w:rsidRPr="00751A2D">
        <w:rPr>
          <w:rFonts w:ascii="Montserrat" w:hAnsi="Montserrat" w:cs="Arial"/>
          <w:sz w:val="20"/>
          <w:szCs w:val="20"/>
        </w:rPr>
        <w:t xml:space="preserve"> o a terceros, en cuyo caso, se hará efectiva la garantía otorgada, hasta por el monto total de la misma;</w:t>
      </w:r>
    </w:p>
    <w:p w14:paraId="52730188"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Responder por violaciones en materia de derechos inherentes a la propiedad intelectual e industrial;</w:t>
      </w:r>
    </w:p>
    <w:p w14:paraId="210EAC54"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No transferir a terceras personas físicas o morales sus derechos y obligaciones derivados de este contrato y sus anexos, sobre los bienes o trabajos ejecutados, salvo los derechos de cobro sobre las estimaciones, en cuyo caso se requerirá la previa aprobación expresa y por escrito de </w:t>
      </w:r>
      <w:r w:rsidRPr="00751A2D">
        <w:rPr>
          <w:rFonts w:ascii="Montserrat" w:hAnsi="Montserrat" w:cs="Arial"/>
          <w:b/>
          <w:sz w:val="20"/>
          <w:szCs w:val="20"/>
        </w:rPr>
        <w:t>“LA ENTIDAD”</w:t>
      </w:r>
      <w:r w:rsidRPr="00751A2D">
        <w:rPr>
          <w:rFonts w:ascii="Montserrat" w:hAnsi="Montserrat" w:cs="Arial"/>
          <w:sz w:val="20"/>
          <w:szCs w:val="20"/>
        </w:rPr>
        <w:t xml:space="preserve">, en los términos de la </w:t>
      </w:r>
      <w:r w:rsidRPr="00751A2D">
        <w:rPr>
          <w:rFonts w:ascii="Montserrat" w:hAnsi="Montserrat" w:cs="Arial"/>
          <w:b/>
          <w:sz w:val="20"/>
          <w:szCs w:val="20"/>
        </w:rPr>
        <w:t>“LOPSRM”</w:t>
      </w:r>
      <w:r w:rsidRPr="00751A2D">
        <w:rPr>
          <w:rFonts w:ascii="Montserrat" w:hAnsi="Montserrat" w:cs="Arial"/>
          <w:sz w:val="20"/>
          <w:szCs w:val="20"/>
        </w:rPr>
        <w:t xml:space="preserve"> y el </w:t>
      </w:r>
      <w:r w:rsidRPr="00751A2D">
        <w:rPr>
          <w:rFonts w:ascii="Montserrat" w:hAnsi="Montserrat" w:cs="Arial"/>
          <w:b/>
          <w:sz w:val="20"/>
          <w:szCs w:val="20"/>
        </w:rPr>
        <w:t>“RLOPSRM”</w:t>
      </w:r>
      <w:r w:rsidRPr="00751A2D">
        <w:rPr>
          <w:rFonts w:ascii="Montserrat" w:hAnsi="Montserrat" w:cs="Arial"/>
          <w:sz w:val="20"/>
          <w:szCs w:val="20"/>
        </w:rPr>
        <w:t>;</w:t>
      </w:r>
    </w:p>
    <w:p w14:paraId="4AF5D7E6"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Responder de las obligaciones que adquiera con las personas que subcontrate para la ejecución de los trabajos, por lo que el subcontratista no tendrá ninguna acción o derecho para hacer valer en contra de </w:t>
      </w:r>
      <w:r w:rsidRPr="00751A2D">
        <w:rPr>
          <w:rFonts w:ascii="Montserrat" w:hAnsi="Montserrat" w:cs="Arial"/>
          <w:b/>
          <w:sz w:val="20"/>
          <w:szCs w:val="20"/>
        </w:rPr>
        <w:t>“LA ENTIDAD”</w:t>
      </w:r>
      <w:r w:rsidRPr="00751A2D">
        <w:rPr>
          <w:rFonts w:ascii="Montserrat" w:hAnsi="Montserrat" w:cs="Arial"/>
          <w:sz w:val="20"/>
          <w:szCs w:val="20"/>
        </w:rPr>
        <w:t xml:space="preserve"> por tales obligaciones;</w:t>
      </w:r>
    </w:p>
    <w:p w14:paraId="54687409"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Solicitar la autorización previa al titular del Área responsable de la ejecución de los trabajos, si posterior a la adjudicación del contrato, </w:t>
      </w:r>
      <w:r w:rsidRPr="00751A2D">
        <w:rPr>
          <w:rFonts w:ascii="Montserrat" w:hAnsi="Montserrat" w:cs="Arial"/>
          <w:b/>
          <w:sz w:val="20"/>
          <w:szCs w:val="20"/>
        </w:rPr>
        <w:t>"EL CONTRATISTA"</w:t>
      </w:r>
      <w:r w:rsidRPr="00751A2D">
        <w:rPr>
          <w:rFonts w:ascii="Montserrat" w:hAnsi="Montserrat" w:cs="Arial"/>
          <w:sz w:val="20"/>
          <w:szCs w:val="20"/>
        </w:rPr>
        <w:t xml:space="preserve"> tuviera la necesidad por la naturaleza o especialidad de los trabajos a subcontratar;</w:t>
      </w:r>
    </w:p>
    <w:p w14:paraId="4638632C" w14:textId="77777777" w:rsidR="00735C2F" w:rsidRPr="00751A2D" w:rsidRDefault="00735C2F" w:rsidP="00232C4F">
      <w:pPr>
        <w:ind w:left="284" w:right="48"/>
        <w:jc w:val="both"/>
        <w:rPr>
          <w:rFonts w:ascii="Montserrat" w:hAnsi="Montserrat" w:cs="Arial"/>
          <w:sz w:val="20"/>
          <w:szCs w:val="20"/>
        </w:rPr>
      </w:pPr>
    </w:p>
    <w:p w14:paraId="7C416A0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EN CASO DE ESTIPULAR OBLIGACIONES ADICIONALES, AGREGAR LOS INCISOS QUE SE REQUIERAN. </w:t>
      </w:r>
    </w:p>
    <w:p w14:paraId="748D3641" w14:textId="77777777" w:rsidR="00735C2F" w:rsidRPr="00751A2D" w:rsidRDefault="00735C2F" w:rsidP="00232C4F">
      <w:pPr>
        <w:ind w:left="284" w:right="48"/>
        <w:jc w:val="both"/>
        <w:rPr>
          <w:rFonts w:ascii="Montserrat" w:hAnsi="Montserrat" w:cs="Arial"/>
          <w:sz w:val="20"/>
          <w:szCs w:val="20"/>
        </w:rPr>
      </w:pPr>
    </w:p>
    <w:p w14:paraId="68673FF1"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SEGUNDA. AJUSTE DE COSTOS</w:t>
      </w:r>
    </w:p>
    <w:p w14:paraId="5C0CE2C8" w14:textId="77777777" w:rsidR="00735C2F" w:rsidRPr="00751A2D" w:rsidRDefault="00735C2F" w:rsidP="00232C4F">
      <w:pPr>
        <w:ind w:left="284" w:right="48"/>
        <w:jc w:val="both"/>
        <w:rPr>
          <w:rFonts w:ascii="Montserrat" w:hAnsi="Montserrat" w:cs="Arial"/>
          <w:b/>
          <w:bCs/>
          <w:sz w:val="20"/>
          <w:szCs w:val="20"/>
        </w:rPr>
      </w:pPr>
    </w:p>
    <w:p w14:paraId="7564F183"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Ajuste de costos directos</w:t>
      </w:r>
    </w:p>
    <w:p w14:paraId="3C922D25" w14:textId="77777777" w:rsidR="00735C2F" w:rsidRPr="00751A2D" w:rsidRDefault="00735C2F" w:rsidP="00232C4F">
      <w:pPr>
        <w:ind w:left="284" w:right="48"/>
        <w:jc w:val="both"/>
        <w:rPr>
          <w:rFonts w:ascii="Montserrat" w:hAnsi="Montserrat" w:cs="Arial"/>
          <w:b/>
          <w:bCs/>
          <w:sz w:val="20"/>
          <w:szCs w:val="20"/>
        </w:rPr>
      </w:pPr>
    </w:p>
    <w:p w14:paraId="4EDAB65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“LAS PARTES”</w:t>
      </w:r>
      <w:r w:rsidRPr="00751A2D">
        <w:rPr>
          <w:rFonts w:ascii="Montserrat" w:hAnsi="Montserrat" w:cs="Arial"/>
          <w:sz w:val="20"/>
          <w:szCs w:val="20"/>
        </w:rPr>
        <w:t xml:space="preserve"> acuerdan que, en caso de que procedan, llevarán a cabo la revisión y ajuste de los costos que integran los precios unitarios pactados en este contrato, cuando a partir del acto de presentación y apertura de proposiciones ocurran circunstancias de orden económico no previstas en el contrato que determinen un aumento o reducción de los costos directos de los trabajos aún no ejecutados, conforme al programa convenido, debiendo constar por escrito el aumento o reducción correspondiente.</w:t>
      </w:r>
    </w:p>
    <w:p w14:paraId="3791EF8A" w14:textId="77777777" w:rsidR="00735C2F" w:rsidRPr="00751A2D" w:rsidRDefault="00735C2F" w:rsidP="00232C4F">
      <w:pPr>
        <w:ind w:left="284" w:right="48"/>
        <w:jc w:val="both"/>
        <w:rPr>
          <w:rFonts w:ascii="Montserrat" w:hAnsi="Montserrat" w:cs="Arial"/>
          <w:sz w:val="20"/>
          <w:szCs w:val="20"/>
        </w:rPr>
      </w:pPr>
    </w:p>
    <w:p w14:paraId="749F42F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revisión y ajuste de costos mencionada en el párrafo anterior, se realizará en términos del artículo fracción </w:t>
      </w:r>
      <w:r w:rsidRPr="00751A2D">
        <w:rPr>
          <w:rFonts w:ascii="Montserrat" w:hAnsi="Montserrat" w:cs="Arial"/>
          <w:color w:val="0000CC"/>
          <w:sz w:val="20"/>
          <w:szCs w:val="20"/>
        </w:rPr>
        <w:t>I</w:t>
      </w:r>
      <w:r w:rsidRPr="00751A2D">
        <w:rPr>
          <w:rFonts w:ascii="Montserrat" w:hAnsi="Montserrat" w:cs="Arial"/>
          <w:sz w:val="20"/>
          <w:szCs w:val="20"/>
        </w:rPr>
        <w:t xml:space="preserve"> de la </w:t>
      </w:r>
      <w:r w:rsidRPr="00751A2D">
        <w:rPr>
          <w:rFonts w:ascii="Montserrat" w:hAnsi="Montserrat" w:cs="Arial"/>
          <w:b/>
          <w:sz w:val="20"/>
          <w:szCs w:val="20"/>
        </w:rPr>
        <w:t>“LOPSRM”</w:t>
      </w:r>
      <w:r w:rsidRPr="00751A2D">
        <w:rPr>
          <w:rFonts w:ascii="Montserrat" w:hAnsi="Montserrat" w:cs="Arial"/>
          <w:sz w:val="20"/>
          <w:szCs w:val="20"/>
        </w:rPr>
        <w:t xml:space="preserve">, y de acuerdo con lo previsto en los artículos 56 y 58 del citado ordenamiento legal, 173, 174 y 178 y demás relativos y aplicables del </w:t>
      </w:r>
      <w:r w:rsidRPr="00751A2D">
        <w:rPr>
          <w:rFonts w:ascii="Montserrat" w:hAnsi="Montserrat" w:cs="Arial"/>
          <w:b/>
          <w:bCs/>
          <w:sz w:val="20"/>
          <w:szCs w:val="20"/>
        </w:rPr>
        <w:t>“RLOPSRM”</w:t>
      </w:r>
      <w:r w:rsidRPr="00751A2D">
        <w:rPr>
          <w:rFonts w:ascii="Montserrat" w:hAnsi="Montserrat" w:cs="Arial"/>
          <w:sz w:val="20"/>
          <w:szCs w:val="20"/>
        </w:rPr>
        <w:t>.</w:t>
      </w:r>
    </w:p>
    <w:p w14:paraId="71DF7283" w14:textId="77777777" w:rsidR="00735C2F" w:rsidRPr="00751A2D" w:rsidRDefault="00735C2F" w:rsidP="00232C4F">
      <w:pPr>
        <w:ind w:left="284" w:right="48"/>
        <w:jc w:val="both"/>
        <w:rPr>
          <w:rFonts w:ascii="Montserrat" w:hAnsi="Montserrat" w:cs="Arial"/>
          <w:b/>
          <w:sz w:val="20"/>
          <w:szCs w:val="20"/>
        </w:rPr>
      </w:pPr>
      <w:bookmarkStart w:id="12" w:name="_Hlk41387460"/>
      <w:r w:rsidRPr="00751A2D">
        <w:rPr>
          <w:rFonts w:ascii="Montserrat" w:hAnsi="Montserrat" w:cs="Arial"/>
          <w:b/>
          <w:sz w:val="20"/>
          <w:szCs w:val="20"/>
        </w:rPr>
        <w:t>Ajuste de costos indirectos y financiamiento.</w:t>
      </w:r>
    </w:p>
    <w:p w14:paraId="24390952" w14:textId="77777777" w:rsidR="00735C2F" w:rsidRPr="00751A2D" w:rsidRDefault="00735C2F" w:rsidP="00232C4F">
      <w:pPr>
        <w:ind w:left="284" w:right="48"/>
        <w:jc w:val="both"/>
        <w:rPr>
          <w:rFonts w:ascii="Montserrat" w:hAnsi="Montserrat" w:cs="Arial"/>
          <w:bCs/>
          <w:sz w:val="20"/>
          <w:szCs w:val="20"/>
        </w:rPr>
      </w:pPr>
    </w:p>
    <w:p w14:paraId="3B2760D6"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Cuando la modificación al contrato implique aumento o reducción por una diferencia superior al veinticinco por ciento del importe original establecido o del plazo de ejecución, el Área responsable de la ejecución de los trabajos junto con </w:t>
      </w:r>
      <w:r w:rsidRPr="00751A2D">
        <w:rPr>
          <w:rFonts w:ascii="Montserrat" w:hAnsi="Montserrat" w:cs="Arial"/>
          <w:b/>
          <w:sz w:val="20"/>
          <w:szCs w:val="20"/>
        </w:rPr>
        <w:t>“EL CONTRATISTA”</w:t>
      </w:r>
      <w:r w:rsidRPr="00751A2D">
        <w:rPr>
          <w:rFonts w:ascii="Montserrat" w:hAnsi="Montserrat" w:cs="Arial"/>
          <w:bCs/>
          <w:sz w:val="20"/>
          <w:szCs w:val="20"/>
        </w:rPr>
        <w:t>, deberán revisar los costos indirectos y del financiamiento originalmente pactados y determinar la procedencia de ajustarlos a las nuevas condiciones en caso de que éstas se presenten.</w:t>
      </w:r>
    </w:p>
    <w:p w14:paraId="70BAC79B" w14:textId="77777777" w:rsidR="00735C2F" w:rsidRPr="00751A2D" w:rsidRDefault="00735C2F" w:rsidP="00232C4F">
      <w:pPr>
        <w:ind w:left="284" w:right="48"/>
        <w:jc w:val="both"/>
        <w:rPr>
          <w:rFonts w:ascii="Montserrat" w:hAnsi="Montserrat" w:cs="Arial"/>
          <w:bCs/>
          <w:sz w:val="20"/>
          <w:szCs w:val="20"/>
        </w:rPr>
      </w:pPr>
    </w:p>
    <w:p w14:paraId="48888BA8"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Será necesario solicitar de manera justificada la autorización de la Unidad de Normatividad de la Secretaría de la Hacienda y Crédito Público, en los siguientes casos:</w:t>
      </w:r>
    </w:p>
    <w:p w14:paraId="396279BC" w14:textId="77777777" w:rsidR="00735C2F" w:rsidRPr="00751A2D" w:rsidRDefault="00735C2F" w:rsidP="00232C4F">
      <w:pPr>
        <w:ind w:left="284" w:right="48"/>
        <w:jc w:val="both"/>
        <w:rPr>
          <w:rFonts w:ascii="Montserrat" w:hAnsi="Montserrat" w:cs="Arial"/>
          <w:bCs/>
          <w:sz w:val="20"/>
          <w:szCs w:val="20"/>
        </w:rPr>
      </w:pPr>
    </w:p>
    <w:p w14:paraId="11E4E2A3"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se incremente en más de un veinticinco por ciento, sin que se incremente el plazo de ejecución originalmente pactado en el contrato;</w:t>
      </w:r>
    </w:p>
    <w:p w14:paraId="14D749AE"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y el plazo de ejecución originalmente pactados en el contrato se reduzcan en más de un veinticinco por ciento, y</w:t>
      </w:r>
    </w:p>
    <w:p w14:paraId="2232501C" w14:textId="77777777" w:rsidR="00735C2F" w:rsidRPr="00751A2D" w:rsidRDefault="00735C2F" w:rsidP="00232C4F">
      <w:pPr>
        <w:ind w:left="284" w:right="48"/>
        <w:jc w:val="both"/>
        <w:rPr>
          <w:rFonts w:ascii="Montserrat" w:hAnsi="Montserrat" w:cs="Arial"/>
          <w:bCs/>
          <w:sz w:val="20"/>
          <w:szCs w:val="20"/>
        </w:rPr>
      </w:pPr>
    </w:p>
    <w:p w14:paraId="7F3808FA"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y el plazo de ejecución originalmente pactados en el contrato se incrementen en más de un veinticinco por ciento.</w:t>
      </w:r>
    </w:p>
    <w:p w14:paraId="23BD519D" w14:textId="77777777" w:rsidR="00735C2F" w:rsidRPr="00751A2D" w:rsidRDefault="00735C2F" w:rsidP="00232C4F">
      <w:pPr>
        <w:ind w:left="284" w:right="48"/>
        <w:jc w:val="both"/>
        <w:rPr>
          <w:rFonts w:ascii="Montserrat" w:hAnsi="Montserrat" w:cs="Arial"/>
          <w:bCs/>
          <w:sz w:val="20"/>
          <w:szCs w:val="20"/>
        </w:rPr>
      </w:pPr>
    </w:p>
    <w:p w14:paraId="30F0B201"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La revisión de los costos indirectos y del financiamiento se realizará siempre y cuando se encuentre vigente el contrato, conforme al procedimiento establecido en el artículo 102 del </w:t>
      </w:r>
      <w:r w:rsidRPr="00751A2D">
        <w:rPr>
          <w:rFonts w:ascii="Montserrat" w:hAnsi="Montserrat" w:cs="Arial"/>
          <w:b/>
          <w:bCs/>
          <w:sz w:val="20"/>
          <w:szCs w:val="20"/>
        </w:rPr>
        <w:t>“RLOPSRM”</w:t>
      </w:r>
      <w:r w:rsidRPr="00751A2D">
        <w:rPr>
          <w:rFonts w:ascii="Montserrat" w:hAnsi="Montserrat" w:cs="Arial"/>
          <w:bCs/>
          <w:sz w:val="20"/>
          <w:szCs w:val="20"/>
        </w:rPr>
        <w:t>.</w:t>
      </w:r>
    </w:p>
    <w:p w14:paraId="1CE98C29" w14:textId="77777777" w:rsidR="00735C2F" w:rsidRPr="00751A2D" w:rsidRDefault="00735C2F" w:rsidP="00232C4F">
      <w:pPr>
        <w:ind w:left="284" w:right="48"/>
        <w:jc w:val="both"/>
        <w:rPr>
          <w:rFonts w:ascii="Montserrat" w:hAnsi="Montserrat" w:cs="Arial"/>
          <w:bCs/>
          <w:sz w:val="20"/>
          <w:szCs w:val="20"/>
        </w:rPr>
      </w:pPr>
    </w:p>
    <w:p w14:paraId="46B2B26C"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de financiamiento.</w:t>
      </w:r>
    </w:p>
    <w:p w14:paraId="5073B58C" w14:textId="77777777" w:rsidR="00735C2F" w:rsidRPr="00751A2D" w:rsidRDefault="00735C2F" w:rsidP="00232C4F">
      <w:pPr>
        <w:ind w:left="284" w:right="48"/>
        <w:jc w:val="both"/>
        <w:rPr>
          <w:rFonts w:ascii="Montserrat" w:hAnsi="Montserrat" w:cs="Arial"/>
          <w:bCs/>
          <w:sz w:val="20"/>
          <w:szCs w:val="20"/>
        </w:rPr>
      </w:pPr>
    </w:p>
    <w:p w14:paraId="02088D4F"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Para reconocer en el costo por financiamiento las variaciones de la tasa de interés que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haya considerado en su proposición, </w:t>
      </w:r>
      <w:r w:rsidRPr="00751A2D">
        <w:rPr>
          <w:rFonts w:ascii="Montserrat" w:hAnsi="Montserrat" w:cs="Arial"/>
          <w:b/>
          <w:sz w:val="20"/>
          <w:szCs w:val="20"/>
        </w:rPr>
        <w:t xml:space="preserve">“LA ENTIDAD” </w:t>
      </w:r>
      <w:r w:rsidRPr="00751A2D">
        <w:rPr>
          <w:rFonts w:ascii="Montserrat" w:hAnsi="Montserrat" w:cs="Arial"/>
          <w:bCs/>
          <w:sz w:val="20"/>
          <w:szCs w:val="20"/>
        </w:rPr>
        <w:t xml:space="preserve">deberá sujetarse a lo dispuesto en el artículo 217 del </w:t>
      </w:r>
      <w:r w:rsidRPr="00751A2D">
        <w:rPr>
          <w:rFonts w:ascii="Montserrat" w:hAnsi="Montserrat" w:cs="Arial"/>
          <w:b/>
          <w:bCs/>
          <w:sz w:val="20"/>
          <w:szCs w:val="20"/>
        </w:rPr>
        <w:t>“RLOPSRM”.</w:t>
      </w:r>
    </w:p>
    <w:p w14:paraId="1D21D430" w14:textId="77777777" w:rsidR="00735C2F" w:rsidRPr="00751A2D" w:rsidRDefault="00735C2F" w:rsidP="00232C4F">
      <w:pPr>
        <w:ind w:left="284" w:right="48"/>
        <w:jc w:val="both"/>
        <w:rPr>
          <w:rFonts w:ascii="Montserrat" w:hAnsi="Montserrat" w:cs="Arial"/>
          <w:bCs/>
          <w:sz w:val="20"/>
          <w:szCs w:val="20"/>
        </w:rPr>
      </w:pPr>
      <w:r w:rsidRPr="00751A2D" w:rsidDel="006A1CE0">
        <w:rPr>
          <w:rFonts w:ascii="Montserrat" w:hAnsi="Montserrat" w:cs="Arial"/>
          <w:bCs/>
          <w:sz w:val="20"/>
          <w:szCs w:val="20"/>
        </w:rPr>
        <w:t xml:space="preserve"> </w:t>
      </w:r>
    </w:p>
    <w:p w14:paraId="35D5E9AA"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 xml:space="preserve">EN CASO DE CONTRATOS PLURIANUALES EN LOS QUE SE HAYA PRESENTADO RETRASO EN LA ENTREGA DEL ANTICIPO: </w:t>
      </w:r>
    </w:p>
    <w:p w14:paraId="6A720063" w14:textId="77777777" w:rsidR="00735C2F" w:rsidRPr="00751A2D" w:rsidRDefault="00735C2F" w:rsidP="00232C4F">
      <w:pPr>
        <w:ind w:left="284" w:right="48"/>
        <w:jc w:val="both"/>
        <w:rPr>
          <w:rFonts w:ascii="Montserrat" w:hAnsi="Montserrat" w:cs="Arial"/>
          <w:bCs/>
          <w:sz w:val="20"/>
          <w:szCs w:val="20"/>
        </w:rPr>
      </w:pPr>
    </w:p>
    <w:p w14:paraId="3285C9CE"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Para reconocer el ajuste al costo por financiamiento, por retraso en la entrega del anticipo, en contratos que comprendan dos o más ejercicios, la </w:t>
      </w:r>
      <w:r w:rsidRPr="00751A2D">
        <w:rPr>
          <w:rFonts w:ascii="Montserrat" w:hAnsi="Montserrat" w:cs="Arial"/>
          <w:b/>
          <w:bCs/>
          <w:sz w:val="20"/>
          <w:szCs w:val="20"/>
        </w:rPr>
        <w:t xml:space="preserve">“ENTIDAD” </w:t>
      </w:r>
      <w:r w:rsidRPr="00751A2D">
        <w:rPr>
          <w:rFonts w:ascii="Montserrat" w:hAnsi="Montserrat" w:cs="Arial"/>
          <w:bCs/>
          <w:sz w:val="20"/>
          <w:szCs w:val="20"/>
        </w:rPr>
        <w:t xml:space="preserve">debe considerar lo establecido en el procedimiento señalado en el artículo 218 del </w:t>
      </w:r>
      <w:r w:rsidRPr="00751A2D">
        <w:rPr>
          <w:rFonts w:ascii="Montserrat" w:hAnsi="Montserrat" w:cs="Arial"/>
          <w:b/>
          <w:bCs/>
          <w:sz w:val="20"/>
          <w:szCs w:val="20"/>
        </w:rPr>
        <w:t xml:space="preserve">“RLOPSRM”. </w:t>
      </w:r>
    </w:p>
    <w:p w14:paraId="519BB6A2" w14:textId="77777777" w:rsidR="00735C2F" w:rsidRPr="00751A2D" w:rsidRDefault="00735C2F" w:rsidP="00232C4F">
      <w:pPr>
        <w:ind w:left="284" w:right="48"/>
        <w:jc w:val="both"/>
        <w:rPr>
          <w:rFonts w:ascii="Montserrat" w:hAnsi="Montserrat" w:cs="Arial"/>
          <w:bCs/>
          <w:sz w:val="20"/>
          <w:szCs w:val="20"/>
        </w:rPr>
      </w:pPr>
    </w:p>
    <w:p w14:paraId="5DBA33AD"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por cargos adicionales.</w:t>
      </w:r>
    </w:p>
    <w:p w14:paraId="4B5D50FC" w14:textId="77777777" w:rsidR="00735C2F" w:rsidRPr="00751A2D" w:rsidRDefault="00735C2F" w:rsidP="00232C4F">
      <w:pPr>
        <w:ind w:left="284" w:right="48"/>
        <w:jc w:val="both"/>
        <w:rPr>
          <w:rFonts w:ascii="Montserrat" w:hAnsi="Montserrat" w:cs="Arial"/>
          <w:bCs/>
          <w:sz w:val="20"/>
          <w:szCs w:val="20"/>
        </w:rPr>
      </w:pPr>
    </w:p>
    <w:p w14:paraId="55F8A4E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Los cargos adicionales solamente serán ajustados cuando las disposiciones legales que les dieron origen establezcan un incremento o decremento para los mismos.</w:t>
      </w:r>
    </w:p>
    <w:bookmarkEnd w:id="12"/>
    <w:p w14:paraId="3EDBAF40" w14:textId="77777777" w:rsidR="00735C2F" w:rsidRPr="00751A2D" w:rsidRDefault="00735C2F" w:rsidP="00232C4F">
      <w:pPr>
        <w:ind w:left="284" w:right="48"/>
        <w:jc w:val="both"/>
        <w:rPr>
          <w:rFonts w:ascii="Montserrat" w:hAnsi="Montserrat" w:cs="Arial"/>
          <w:bCs/>
          <w:sz w:val="20"/>
          <w:szCs w:val="20"/>
        </w:rPr>
      </w:pPr>
    </w:p>
    <w:p w14:paraId="0CDF08F6" w14:textId="77777777" w:rsidR="00735C2F" w:rsidRPr="00751A2D" w:rsidRDefault="00735C2F" w:rsidP="00232C4F">
      <w:pPr>
        <w:ind w:left="284" w:right="48"/>
        <w:jc w:val="both"/>
        <w:rPr>
          <w:rFonts w:ascii="Montserrat" w:hAnsi="Montserrat" w:cs="Arial"/>
          <w:b/>
          <w:sz w:val="20"/>
          <w:szCs w:val="20"/>
        </w:rPr>
      </w:pPr>
      <w:bookmarkStart w:id="13" w:name="_Hlk43289355"/>
      <w:r w:rsidRPr="00751A2D">
        <w:rPr>
          <w:rFonts w:ascii="Montserrat" w:hAnsi="Montserrat" w:cs="Arial"/>
          <w:b/>
          <w:sz w:val="20"/>
          <w:szCs w:val="20"/>
        </w:rPr>
        <w:t xml:space="preserve">EN CASO DE QUE LAS OBLIGACIONES DE PAGO SE ESTIPULEN EN </w:t>
      </w:r>
      <w:proofErr w:type="gramStart"/>
      <w:r w:rsidRPr="00751A2D">
        <w:rPr>
          <w:rFonts w:ascii="Montserrat" w:hAnsi="Montserrat" w:cs="Arial"/>
          <w:b/>
          <w:sz w:val="20"/>
          <w:szCs w:val="20"/>
        </w:rPr>
        <w:t>MONEDA</w:t>
      </w:r>
      <w:proofErr w:type="gramEnd"/>
      <w:r w:rsidRPr="00751A2D">
        <w:rPr>
          <w:rFonts w:ascii="Montserrat" w:hAnsi="Montserrat" w:cs="Arial"/>
          <w:b/>
          <w:sz w:val="20"/>
          <w:szCs w:val="20"/>
        </w:rPr>
        <w:t xml:space="preserve"> SEA EXTRANJERA, SE DEBERÁ INCLUIR EL SIGUIENTE TEXTO:</w:t>
      </w:r>
    </w:p>
    <w:p w14:paraId="63678F9F" w14:textId="77777777" w:rsidR="00735C2F" w:rsidRPr="00751A2D" w:rsidRDefault="00735C2F" w:rsidP="00232C4F">
      <w:pPr>
        <w:ind w:left="284" w:right="48"/>
        <w:jc w:val="both"/>
        <w:rPr>
          <w:rFonts w:ascii="Montserrat" w:hAnsi="Montserrat" w:cs="Arial"/>
          <w:b/>
          <w:sz w:val="20"/>
          <w:szCs w:val="20"/>
        </w:rPr>
      </w:pPr>
    </w:p>
    <w:p w14:paraId="16FDA0D4"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por moneda extranjera.</w:t>
      </w:r>
    </w:p>
    <w:p w14:paraId="1B0FA53B" w14:textId="77777777" w:rsidR="00735C2F" w:rsidRPr="00751A2D" w:rsidRDefault="00735C2F" w:rsidP="00232C4F">
      <w:pPr>
        <w:ind w:left="284" w:right="48"/>
        <w:jc w:val="both"/>
        <w:rPr>
          <w:rFonts w:ascii="Montserrat" w:hAnsi="Montserrat" w:cs="Arial"/>
          <w:b/>
          <w:sz w:val="20"/>
          <w:szCs w:val="20"/>
        </w:rPr>
      </w:pPr>
    </w:p>
    <w:p w14:paraId="42429576"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Para el mecanismo de ajuste de costos se sujetará a lo previsto por “LA ENTIDAD” en la convocatoria, así como al que se seleccione de entre los establecidos en el artículo 57 de la LOPSRM, y se sujetará a las reglas establecidas en el artículo 184 del Reglamento.</w:t>
      </w:r>
    </w:p>
    <w:bookmarkEnd w:id="13"/>
    <w:p w14:paraId="5524E888"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DÉCIMA TERCERA. MODIFICACIONES AL CONTRATO.</w:t>
      </w:r>
    </w:p>
    <w:p w14:paraId="03F9844C" w14:textId="77777777" w:rsidR="00735C2F" w:rsidRPr="00751A2D" w:rsidRDefault="00735C2F" w:rsidP="00232C4F">
      <w:pPr>
        <w:ind w:left="284" w:right="48"/>
        <w:jc w:val="both"/>
        <w:rPr>
          <w:rFonts w:ascii="Montserrat" w:hAnsi="Montserrat" w:cs="Arial"/>
          <w:b/>
          <w:sz w:val="20"/>
          <w:szCs w:val="20"/>
        </w:rPr>
      </w:pPr>
    </w:p>
    <w:p w14:paraId="165517C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“LAS PARTES”</w:t>
      </w:r>
      <w:r w:rsidRPr="00751A2D">
        <w:rPr>
          <w:rFonts w:ascii="Montserrat" w:hAnsi="Montserrat" w:cs="Arial"/>
          <w:bCs/>
          <w:sz w:val="20"/>
          <w:szCs w:val="20"/>
        </w:rPr>
        <w:t xml:space="preserve"> acuerdan que </w:t>
      </w:r>
      <w:r w:rsidRPr="00751A2D">
        <w:rPr>
          <w:rFonts w:ascii="Montserrat" w:hAnsi="Montserrat" w:cs="Arial"/>
          <w:b/>
          <w:sz w:val="20"/>
          <w:szCs w:val="20"/>
        </w:rPr>
        <w:t>“LA ENTIDAD”</w:t>
      </w:r>
      <w:r w:rsidRPr="00751A2D">
        <w:rPr>
          <w:rFonts w:ascii="Montserrat" w:hAnsi="Montserrat" w:cs="Arial"/>
          <w:sz w:val="20"/>
          <w:szCs w:val="20"/>
        </w:rPr>
        <w:t xml:space="preserve"> podrá dentro de su presupuesto autorizado, bajo su responsabilidad y por razones fundadas y explícitas, modificar este contrato, mediante convenios celebrados en términos del artículo 59 de la </w:t>
      </w:r>
      <w:r w:rsidRPr="00751A2D">
        <w:rPr>
          <w:rFonts w:ascii="Montserrat" w:hAnsi="Montserrat" w:cs="Arial"/>
          <w:b/>
          <w:sz w:val="20"/>
          <w:szCs w:val="20"/>
        </w:rPr>
        <w:t>“LOPSRM”,</w:t>
      </w:r>
      <w:r w:rsidRPr="00751A2D">
        <w:rPr>
          <w:rFonts w:ascii="Montserrat" w:hAnsi="Montserrat" w:cs="Arial"/>
          <w:sz w:val="20"/>
          <w:szCs w:val="20"/>
        </w:rPr>
        <w:t xml:space="preserve"> siempre y cuando éstos, considerados conjunta o separadamente, no rebasen </w:t>
      </w:r>
      <w:bookmarkStart w:id="14" w:name="_Hlk44541105"/>
      <w:r w:rsidRPr="00751A2D">
        <w:rPr>
          <w:rFonts w:ascii="Montserrat" w:hAnsi="Montserrat" w:cs="Arial"/>
          <w:sz w:val="20"/>
          <w:szCs w:val="20"/>
        </w:rPr>
        <w:t xml:space="preserve">el 25% del monto del contrato o del plazo </w:t>
      </w:r>
      <w:bookmarkEnd w:id="14"/>
      <w:r w:rsidRPr="00751A2D">
        <w:rPr>
          <w:rFonts w:ascii="Montserrat" w:hAnsi="Montserrat" w:cs="Arial"/>
          <w:sz w:val="20"/>
          <w:szCs w:val="20"/>
        </w:rPr>
        <w:t xml:space="preserve">de ejecución pactado, ni impliquen variaciones sustanciales al Proyecto Ejecutivo preparado por </w:t>
      </w:r>
      <w:r w:rsidRPr="00751A2D">
        <w:rPr>
          <w:rFonts w:ascii="Montserrat" w:hAnsi="Montserrat" w:cs="Arial"/>
          <w:b/>
          <w:sz w:val="20"/>
          <w:szCs w:val="20"/>
        </w:rPr>
        <w:t>“EL CONTRATISTA”</w:t>
      </w:r>
      <w:r w:rsidRPr="00751A2D">
        <w:rPr>
          <w:rFonts w:ascii="Montserrat" w:hAnsi="Montserrat" w:cs="Arial"/>
          <w:sz w:val="20"/>
          <w:szCs w:val="20"/>
        </w:rPr>
        <w:t xml:space="preserve">, ni se celebren para eludir en cualquier forma el cumplimiento de la </w:t>
      </w:r>
      <w:r w:rsidRPr="00751A2D">
        <w:rPr>
          <w:rFonts w:ascii="Montserrat" w:hAnsi="Montserrat" w:cs="Arial"/>
          <w:b/>
          <w:sz w:val="20"/>
          <w:szCs w:val="20"/>
        </w:rPr>
        <w:t>“LOPSRM”</w:t>
      </w:r>
      <w:r w:rsidRPr="00751A2D">
        <w:rPr>
          <w:rFonts w:ascii="Montserrat" w:hAnsi="Montserrat" w:cs="Arial"/>
          <w:sz w:val="20"/>
          <w:szCs w:val="20"/>
        </w:rPr>
        <w:t>.</w:t>
      </w:r>
    </w:p>
    <w:p w14:paraId="597CE6CF" w14:textId="77777777" w:rsidR="00735C2F" w:rsidRPr="00751A2D" w:rsidRDefault="00735C2F" w:rsidP="00232C4F">
      <w:pPr>
        <w:ind w:left="284" w:right="48"/>
        <w:jc w:val="both"/>
        <w:rPr>
          <w:rFonts w:ascii="Montserrat" w:hAnsi="Montserrat" w:cs="Arial"/>
          <w:sz w:val="20"/>
          <w:szCs w:val="20"/>
        </w:rPr>
      </w:pPr>
    </w:p>
    <w:p w14:paraId="27AF66A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las modificaciones exceden el porcentaje indicado, pero no varían el objeto del proyecto, se podrán celebrar convenios adicionales respecto a las nuevas condiciones. Dichas modificaciones no podrán, en modo alguno, afectar las condiciones que se refieren a la naturaleza y características esenciales del objeto de este contrato, ni convenirse para eludir en cualquier forma el cumplimiento de la “</w:t>
      </w:r>
      <w:r w:rsidRPr="00751A2D">
        <w:rPr>
          <w:rFonts w:ascii="Montserrat" w:hAnsi="Montserrat" w:cs="Arial"/>
          <w:b/>
          <w:sz w:val="20"/>
          <w:szCs w:val="20"/>
        </w:rPr>
        <w:t>LOPSRM”</w:t>
      </w:r>
      <w:r w:rsidRPr="00751A2D">
        <w:rPr>
          <w:rFonts w:ascii="Montserrat" w:hAnsi="Montserrat" w:cs="Arial"/>
          <w:sz w:val="20"/>
          <w:szCs w:val="20"/>
        </w:rPr>
        <w:t xml:space="preserve"> o de los Tratados.</w:t>
      </w:r>
    </w:p>
    <w:p w14:paraId="0F02954D" w14:textId="77777777" w:rsidR="00735C2F" w:rsidRPr="00751A2D" w:rsidRDefault="00735C2F" w:rsidP="00232C4F">
      <w:pPr>
        <w:ind w:left="284" w:right="48"/>
        <w:jc w:val="both"/>
        <w:rPr>
          <w:rFonts w:ascii="Montserrat" w:hAnsi="Montserrat" w:cs="Arial"/>
          <w:sz w:val="20"/>
          <w:szCs w:val="20"/>
        </w:rPr>
      </w:pPr>
    </w:p>
    <w:p w14:paraId="7126630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modificaciones a este contrato podrán realizarse en aumento o en reducción del plazo de ejecución o monto del contrato. Si se modifica el plazo de ejecución, los periodos se expresarán en días naturales, y la determinación del porcentaje de variación se hará con respecto del plazo de ejecución pactado; en tanto que, si es al monto, la comparación será con base en el monto convenido. </w:t>
      </w:r>
    </w:p>
    <w:p w14:paraId="68B18B8F" w14:textId="77777777" w:rsidR="00735C2F" w:rsidRPr="00751A2D" w:rsidRDefault="00735C2F" w:rsidP="00232C4F">
      <w:pPr>
        <w:ind w:left="284" w:right="48"/>
        <w:jc w:val="both"/>
        <w:rPr>
          <w:rFonts w:ascii="Montserrat" w:hAnsi="Montserrat" w:cs="Arial"/>
          <w:sz w:val="20"/>
          <w:szCs w:val="20"/>
        </w:rPr>
      </w:pPr>
    </w:p>
    <w:p w14:paraId="7E43D79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modificaciones al plazo de ejecución de los </w:t>
      </w:r>
      <w:proofErr w:type="gramStart"/>
      <w:r w:rsidRPr="00751A2D">
        <w:rPr>
          <w:rFonts w:ascii="Montserrat" w:hAnsi="Montserrat" w:cs="Arial"/>
          <w:sz w:val="20"/>
          <w:szCs w:val="20"/>
        </w:rPr>
        <w:t>trabajos</w:t>
      </w:r>
      <w:r w:rsidRPr="00751A2D">
        <w:rPr>
          <w:rFonts w:ascii="Montserrat" w:hAnsi="Montserrat" w:cs="Arial"/>
          <w:bCs/>
          <w:sz w:val="20"/>
          <w:szCs w:val="20"/>
        </w:rPr>
        <w:t>,</w:t>
      </w:r>
      <w:proofErr w:type="gramEnd"/>
      <w:r w:rsidRPr="00751A2D">
        <w:rPr>
          <w:rFonts w:ascii="Montserrat" w:hAnsi="Montserrat" w:cs="Arial"/>
          <w:sz w:val="20"/>
          <w:szCs w:val="20"/>
        </w:rPr>
        <w:t xml:space="preserve"> serán independientes a las modificaciones al monto, y se considerarán en forma separada, aun cuando para fines de su formalización puedan integrarse en un sólo documento, distinguiéndolos unos de otros, anexando la documentación que los soporte para efectos de pago.</w:t>
      </w:r>
    </w:p>
    <w:p w14:paraId="43216B2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El residente de obra deberá sustentar el dictamen técnico que funde y motive las causas que originen la celebración de los convenios modificatorios o adicionales, según sea el caso, considerándose éstos parte de este contrato.</w:t>
      </w:r>
    </w:p>
    <w:p w14:paraId="7417DAB4" w14:textId="77777777" w:rsidR="00735C2F" w:rsidRPr="00751A2D" w:rsidRDefault="00735C2F" w:rsidP="00232C4F">
      <w:pPr>
        <w:ind w:left="284" w:right="48"/>
        <w:jc w:val="both"/>
        <w:rPr>
          <w:rFonts w:ascii="Montserrat" w:hAnsi="Montserrat" w:cs="Arial"/>
          <w:sz w:val="20"/>
          <w:szCs w:val="20"/>
        </w:rPr>
      </w:pPr>
    </w:p>
    <w:p w14:paraId="522E260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Una vez determinadas las posibles modificaciones al contrato, su suscripción no deberá exceder de cuarenta y cinco días naturales, contados a partir de la mencionada determinación.</w:t>
      </w:r>
    </w:p>
    <w:p w14:paraId="4F768189" w14:textId="77777777" w:rsidR="00735C2F" w:rsidRPr="00751A2D" w:rsidRDefault="00735C2F" w:rsidP="00232C4F">
      <w:pPr>
        <w:ind w:left="284" w:right="48"/>
        <w:jc w:val="both"/>
        <w:rPr>
          <w:rFonts w:ascii="Montserrat" w:hAnsi="Montserrat" w:cs="Arial"/>
          <w:sz w:val="20"/>
          <w:szCs w:val="20"/>
        </w:rPr>
      </w:pPr>
    </w:p>
    <w:p w14:paraId="1054432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Cuando se realicen conceptos de trabajo al amparo de convenios en monto o en plazo, dichos conceptos se deberán considerar y administrar independientemente a los originalmente pactados en este contrato, debiéndose formular estimaciones específicas, a efecto de tener un control y seguimiento adecuado.</w:t>
      </w:r>
    </w:p>
    <w:p w14:paraId="0BA21075" w14:textId="77777777" w:rsidR="00735C2F" w:rsidRPr="00751A2D" w:rsidRDefault="00735C2F" w:rsidP="00232C4F">
      <w:pPr>
        <w:ind w:left="284" w:right="48"/>
        <w:jc w:val="both"/>
        <w:rPr>
          <w:rFonts w:ascii="Montserrat" w:hAnsi="Montserrat" w:cs="Arial"/>
          <w:bCs/>
          <w:sz w:val="20"/>
          <w:szCs w:val="20"/>
        </w:rPr>
      </w:pPr>
    </w:p>
    <w:p w14:paraId="635E1CB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DÉCIMA CUARTA. CANTIDADES Y CONCEPTOS ADICIONALES. </w:t>
      </w:r>
    </w:p>
    <w:p w14:paraId="2C7F7104" w14:textId="77777777" w:rsidR="00735C2F" w:rsidRPr="00751A2D" w:rsidRDefault="00735C2F" w:rsidP="00232C4F">
      <w:pPr>
        <w:ind w:left="284" w:right="48"/>
        <w:jc w:val="both"/>
        <w:rPr>
          <w:rFonts w:ascii="Montserrat" w:hAnsi="Montserrat" w:cs="Arial"/>
          <w:b/>
          <w:sz w:val="20"/>
          <w:szCs w:val="20"/>
        </w:rPr>
      </w:pPr>
    </w:p>
    <w:p w14:paraId="301F819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Cs/>
          <w:sz w:val="20"/>
          <w:szCs w:val="20"/>
        </w:rPr>
        <w:t xml:space="preserve">Cuando durante la ejecución de los trabajos se requiera la realización de cantidades adicionales o conceptos no previstos en el catálogo original, </w:t>
      </w:r>
      <w:r w:rsidRPr="00751A2D">
        <w:rPr>
          <w:rFonts w:ascii="Montserrat" w:hAnsi="Montserrat" w:cs="Arial"/>
          <w:b/>
          <w:bCs/>
          <w:sz w:val="20"/>
          <w:szCs w:val="20"/>
        </w:rPr>
        <w:t>“LA ENTIDAD”</w:t>
      </w:r>
      <w:r w:rsidRPr="00751A2D">
        <w:rPr>
          <w:rFonts w:ascii="Montserrat" w:hAnsi="Montserrat" w:cs="Arial"/>
          <w:bCs/>
          <w:sz w:val="20"/>
          <w:szCs w:val="20"/>
        </w:rPr>
        <w:t xml:space="preserve"> 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43BA6CB8" w14:textId="77777777" w:rsidR="00735C2F" w:rsidRPr="00751A2D" w:rsidRDefault="00735C2F" w:rsidP="00232C4F">
      <w:pPr>
        <w:ind w:left="284" w:right="48"/>
        <w:jc w:val="both"/>
        <w:rPr>
          <w:rFonts w:ascii="Montserrat" w:hAnsi="Montserrat" w:cs="Arial"/>
          <w:b/>
          <w:sz w:val="20"/>
          <w:szCs w:val="20"/>
        </w:rPr>
      </w:pPr>
    </w:p>
    <w:p w14:paraId="61E9AEE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durante la ejecución de los trabajos, “</w:t>
      </w:r>
      <w:r w:rsidRPr="00751A2D">
        <w:rPr>
          <w:rFonts w:ascii="Montserrat" w:hAnsi="Montserrat" w:cs="Arial"/>
          <w:b/>
          <w:sz w:val="20"/>
          <w:szCs w:val="20"/>
        </w:rPr>
        <w:t>EL CONTRATISTA”</w:t>
      </w:r>
      <w:r w:rsidRPr="00751A2D">
        <w:rPr>
          <w:rFonts w:ascii="Montserrat" w:hAnsi="Montserrat" w:cs="Arial"/>
          <w:sz w:val="20"/>
          <w:szCs w:val="20"/>
        </w:rPr>
        <w:t xml:space="preserve"> se percata de la necesidad de ejecutar cantidades adicionales o conceptos no previstos en el catálogo original del contrato, deberá notificarlo a “</w:t>
      </w:r>
      <w:r w:rsidRPr="00751A2D">
        <w:rPr>
          <w:rFonts w:ascii="Montserrat" w:hAnsi="Montserrat" w:cs="Arial"/>
          <w:b/>
          <w:sz w:val="20"/>
          <w:szCs w:val="20"/>
        </w:rPr>
        <w:t>LA ENTIDAD”</w:t>
      </w:r>
      <w:r w:rsidRPr="00751A2D">
        <w:rPr>
          <w:rFonts w:ascii="Montserrat" w:hAnsi="Montserrat" w:cs="Arial"/>
          <w:sz w:val="20"/>
          <w:szCs w:val="20"/>
        </w:rPr>
        <w:t>, y “</w:t>
      </w:r>
      <w:r w:rsidRPr="00751A2D">
        <w:rPr>
          <w:rFonts w:ascii="Montserrat" w:hAnsi="Montserrat" w:cs="Arial"/>
          <w:b/>
          <w:sz w:val="20"/>
          <w:szCs w:val="20"/>
        </w:rPr>
        <w:t xml:space="preserve">EL CONTRATISTA” </w:t>
      </w:r>
      <w:r w:rsidRPr="00751A2D">
        <w:rPr>
          <w:rFonts w:ascii="Montserrat" w:hAnsi="Montserrat" w:cs="Arial"/>
          <w:sz w:val="20"/>
          <w:szCs w:val="20"/>
        </w:rPr>
        <w:t>sólo podrá ejecutarlos una vez que cuente con la autorización por escrito o en la Bitácora, por parte de la residencia, salvo que se trate de situaciones de emergencia en las que no sea posible esperar su autorización.</w:t>
      </w:r>
    </w:p>
    <w:p w14:paraId="5CE7A883" w14:textId="77777777" w:rsidR="00735C2F" w:rsidRPr="00751A2D" w:rsidRDefault="00735C2F" w:rsidP="00232C4F">
      <w:pPr>
        <w:ind w:left="284" w:right="48"/>
        <w:jc w:val="both"/>
        <w:rPr>
          <w:rFonts w:ascii="Montserrat" w:hAnsi="Montserrat" w:cs="Arial"/>
          <w:sz w:val="20"/>
          <w:szCs w:val="20"/>
        </w:rPr>
      </w:pPr>
    </w:p>
    <w:p w14:paraId="3E38863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w:t>
      </w:r>
      <w:r w:rsidRPr="00751A2D">
        <w:rPr>
          <w:rFonts w:ascii="Montserrat" w:hAnsi="Montserrat" w:cs="Arial"/>
          <w:b/>
          <w:sz w:val="20"/>
          <w:szCs w:val="20"/>
        </w:rPr>
        <w:t>“LA ENTIDAD”</w:t>
      </w:r>
      <w:r w:rsidRPr="00751A2D">
        <w:rPr>
          <w:rFonts w:ascii="Montserrat" w:hAnsi="Montserrat" w:cs="Arial"/>
          <w:sz w:val="20"/>
          <w:szCs w:val="20"/>
        </w:rPr>
        <w:t xml:space="preserve"> requiera de la ejecución de los trabajos o conceptos no previstos en el catálogo original del contrato, éstos deberán ser autorizados y registrados en la Bitácora por el residente. </w:t>
      </w:r>
    </w:p>
    <w:p w14:paraId="19813FDA" w14:textId="77777777" w:rsidR="00735C2F" w:rsidRPr="00751A2D" w:rsidRDefault="00735C2F" w:rsidP="00232C4F">
      <w:pPr>
        <w:ind w:left="284" w:right="48"/>
        <w:jc w:val="both"/>
        <w:rPr>
          <w:rFonts w:ascii="Montserrat" w:hAnsi="Montserrat" w:cs="Arial"/>
          <w:sz w:val="20"/>
          <w:szCs w:val="20"/>
        </w:rPr>
      </w:pPr>
    </w:p>
    <w:p w14:paraId="0E7B423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A los precios unitarios generados para los referidos conceptos se deberán aplicar los porcentajes de indirectos, el costo por financiamiento, el cargo por utilidad y los cargos adicionales convenidos en el presente contrato, salvo lo previsto en el artículo 102 del RLOPSRM.</w:t>
      </w:r>
    </w:p>
    <w:p w14:paraId="29A75441" w14:textId="77777777" w:rsidR="00735C2F" w:rsidRPr="00751A2D" w:rsidRDefault="00735C2F" w:rsidP="00232C4F">
      <w:pPr>
        <w:ind w:left="284" w:right="48"/>
        <w:jc w:val="both"/>
        <w:rPr>
          <w:rFonts w:ascii="Montserrat" w:hAnsi="Montserrat" w:cs="Arial"/>
          <w:sz w:val="20"/>
          <w:szCs w:val="20"/>
        </w:rPr>
      </w:pPr>
    </w:p>
    <w:p w14:paraId="1357FE29"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QUINTA. RETENCIONES Y PENAS CONVENCIONALES</w:t>
      </w:r>
    </w:p>
    <w:p w14:paraId="31BE1561" w14:textId="77777777" w:rsidR="00735C2F" w:rsidRPr="00751A2D" w:rsidRDefault="00735C2F" w:rsidP="00232C4F">
      <w:pPr>
        <w:ind w:left="284" w:right="48"/>
        <w:jc w:val="both"/>
        <w:rPr>
          <w:rFonts w:ascii="Montserrat" w:hAnsi="Montserrat" w:cs="Arial"/>
          <w:b/>
          <w:sz w:val="20"/>
          <w:szCs w:val="20"/>
        </w:rPr>
      </w:pPr>
    </w:p>
    <w:p w14:paraId="644703B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verificará que los trabajos objeto de este contrato se estén realizando por </w:t>
      </w:r>
      <w:r w:rsidRPr="00751A2D">
        <w:rPr>
          <w:rFonts w:ascii="Montserrat" w:hAnsi="Montserrat" w:cs="Arial"/>
          <w:b/>
          <w:sz w:val="20"/>
          <w:szCs w:val="20"/>
        </w:rPr>
        <w:t>"EL CONTRATISTA"</w:t>
      </w:r>
      <w:r w:rsidRPr="00751A2D">
        <w:rPr>
          <w:rFonts w:ascii="Montserrat" w:hAnsi="Montserrat" w:cs="Arial"/>
          <w:sz w:val="20"/>
          <w:szCs w:val="20"/>
        </w:rPr>
        <w:t xml:space="preserve"> conforme al programa de ejecución respectivo.</w:t>
      </w:r>
    </w:p>
    <w:p w14:paraId="1365E596" w14:textId="77777777" w:rsidR="00735C2F" w:rsidRPr="00751A2D" w:rsidRDefault="00735C2F" w:rsidP="00232C4F">
      <w:pPr>
        <w:ind w:left="284" w:right="48"/>
        <w:jc w:val="both"/>
        <w:rPr>
          <w:rFonts w:ascii="Montserrat" w:hAnsi="Montserrat" w:cs="Arial"/>
          <w:sz w:val="20"/>
          <w:szCs w:val="20"/>
        </w:rPr>
      </w:pPr>
    </w:p>
    <w:p w14:paraId="4725732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Si de la verificación se desprende que el avance de la ejecución de los trabajos es menor de lo que debió realizarse, </w:t>
      </w:r>
      <w:r w:rsidRPr="00751A2D">
        <w:rPr>
          <w:rFonts w:ascii="Montserrat" w:hAnsi="Montserrat" w:cs="Arial"/>
          <w:b/>
          <w:sz w:val="20"/>
          <w:szCs w:val="20"/>
        </w:rPr>
        <w:t>“LA ENTIDAD”</w:t>
      </w:r>
      <w:r w:rsidRPr="00751A2D">
        <w:rPr>
          <w:rFonts w:ascii="Montserrat" w:hAnsi="Montserrat" w:cs="Arial"/>
          <w:sz w:val="20"/>
          <w:szCs w:val="20"/>
        </w:rPr>
        <w:t xml:space="preserve"> </w:t>
      </w:r>
      <w:bookmarkStart w:id="15" w:name="_Hlk41389473"/>
      <w:r w:rsidRPr="00751A2D">
        <w:rPr>
          <w:rFonts w:ascii="Montserrat" w:hAnsi="Montserrat" w:cs="Arial"/>
          <w:sz w:val="20"/>
          <w:szCs w:val="20"/>
        </w:rPr>
        <w:t>aplicará una retención económica</w:t>
      </w:r>
      <w:bookmarkStart w:id="16" w:name="_Hlk44479567"/>
      <w:r w:rsidRPr="00751A2D">
        <w:rPr>
          <w:rFonts w:ascii="Montserrat" w:hAnsi="Montserrat" w:cs="Arial"/>
          <w:sz w:val="20"/>
          <w:szCs w:val="20"/>
        </w:rPr>
        <w:t xml:space="preserve"> del </w:t>
      </w:r>
      <w:r w:rsidRPr="00751A2D">
        <w:rPr>
          <w:rFonts w:ascii="Montserrat" w:hAnsi="Montserrat" w:cs="Arial"/>
          <w:i/>
          <w:sz w:val="20"/>
          <w:szCs w:val="20"/>
        </w:rPr>
        <w:t>(establecer %)</w:t>
      </w:r>
      <w:r w:rsidRPr="00751A2D">
        <w:rPr>
          <w:rFonts w:ascii="Montserrat" w:hAnsi="Montserrat" w:cs="Arial"/>
          <w:bCs/>
          <w:sz w:val="20"/>
          <w:szCs w:val="20"/>
        </w:rPr>
        <w:t>,</w:t>
      </w:r>
      <w:bookmarkEnd w:id="16"/>
      <w:r w:rsidRPr="00751A2D">
        <w:rPr>
          <w:rFonts w:ascii="Montserrat" w:hAnsi="Montserrat" w:cs="Arial"/>
          <w:sz w:val="20"/>
          <w:szCs w:val="20"/>
        </w:rPr>
        <w:t xml:space="preserve"> calculado en función del importe de los trabajos no ejecutados conforme al programa de trabajo acordado entre </w:t>
      </w:r>
      <w:r w:rsidRPr="00751A2D">
        <w:rPr>
          <w:rFonts w:ascii="Montserrat" w:hAnsi="Montserrat" w:cs="Arial"/>
          <w:b/>
          <w:sz w:val="20"/>
          <w:szCs w:val="20"/>
        </w:rPr>
        <w:t>“LAS PARTES”</w:t>
      </w:r>
      <w:r w:rsidRPr="00751A2D">
        <w:rPr>
          <w:rFonts w:ascii="Montserrat" w:hAnsi="Montserrat" w:cs="Arial"/>
          <w:sz w:val="20"/>
          <w:szCs w:val="20"/>
        </w:rPr>
        <w:t xml:space="preserve">. Dichas retenciones podrán ser recuperadas por </w:t>
      </w:r>
      <w:r w:rsidRPr="00751A2D">
        <w:rPr>
          <w:rFonts w:ascii="Montserrat" w:hAnsi="Montserrat" w:cs="Arial"/>
          <w:b/>
          <w:sz w:val="20"/>
          <w:szCs w:val="20"/>
        </w:rPr>
        <w:t xml:space="preserve">“EL CONTRATISTA” </w:t>
      </w:r>
      <w:r w:rsidRPr="00751A2D">
        <w:rPr>
          <w:rFonts w:ascii="Montserrat" w:hAnsi="Montserrat" w:cs="Arial"/>
          <w:sz w:val="20"/>
          <w:szCs w:val="20"/>
        </w:rPr>
        <w:t>en las siguientes estimaciones, si regularizan los tiempos de atraso conforme al citado programa.</w:t>
      </w:r>
    </w:p>
    <w:p w14:paraId="02BE5EFB" w14:textId="77777777" w:rsidR="00735C2F" w:rsidRPr="00751A2D" w:rsidRDefault="00735C2F" w:rsidP="00232C4F">
      <w:pPr>
        <w:ind w:left="284" w:right="48"/>
        <w:jc w:val="both"/>
        <w:rPr>
          <w:rFonts w:ascii="Montserrat" w:hAnsi="Montserrat" w:cs="Arial"/>
          <w:sz w:val="20"/>
          <w:szCs w:val="20"/>
        </w:rPr>
      </w:pPr>
    </w:p>
    <w:bookmarkEnd w:id="15"/>
    <w:p w14:paraId="5C4E7A2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Una vez cuantificadas las retenciones económicas, éstas se harán del conocimiento de </w:t>
      </w:r>
      <w:r w:rsidRPr="00751A2D">
        <w:rPr>
          <w:rFonts w:ascii="Montserrat" w:hAnsi="Montserrat" w:cs="Arial"/>
          <w:b/>
          <w:sz w:val="20"/>
          <w:szCs w:val="20"/>
        </w:rPr>
        <w:t>“EL CONTRATISTA”</w:t>
      </w:r>
      <w:r w:rsidRPr="00751A2D">
        <w:rPr>
          <w:rFonts w:ascii="Montserrat" w:hAnsi="Montserrat" w:cs="Arial"/>
          <w:sz w:val="20"/>
          <w:szCs w:val="20"/>
        </w:rPr>
        <w:t xml:space="preserve"> mediante nota de bitácora u oficio y se incluirá en la estimación que corresponda a la fecha en que se determine el atraso en el cumplimiento.</w:t>
      </w:r>
    </w:p>
    <w:p w14:paraId="49B21CFD" w14:textId="77777777" w:rsidR="00735C2F" w:rsidRPr="00751A2D" w:rsidRDefault="00735C2F" w:rsidP="00232C4F">
      <w:pPr>
        <w:ind w:left="284" w:right="48"/>
        <w:jc w:val="both"/>
        <w:rPr>
          <w:rFonts w:ascii="Montserrat" w:hAnsi="Montserrat" w:cs="Arial"/>
          <w:sz w:val="20"/>
          <w:szCs w:val="20"/>
        </w:rPr>
      </w:pPr>
    </w:p>
    <w:p w14:paraId="510F046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caso de existir retenciones a la fecha de terminación de los trabajos pactada en el contrato y trabajos pendientes de ejecutar, éstas seguirán en poder de la “</w:t>
      </w:r>
      <w:r w:rsidRPr="00751A2D">
        <w:rPr>
          <w:rFonts w:ascii="Montserrat" w:hAnsi="Montserrat" w:cs="Arial"/>
          <w:b/>
          <w:bCs/>
          <w:sz w:val="20"/>
          <w:szCs w:val="20"/>
        </w:rPr>
        <w:t>ENTIDAD”</w:t>
      </w:r>
      <w:r w:rsidRPr="00751A2D">
        <w:rPr>
          <w:rFonts w:ascii="Montserrat" w:hAnsi="Montserrat" w:cs="Arial"/>
          <w:sz w:val="20"/>
          <w:szCs w:val="20"/>
        </w:rPr>
        <w:t xml:space="preserve">. La cantidad determinada por concepto de penas convencionales que se cuantifique a partir de la fecha de terminación del plazo se hará efectiva contra el importe de las retenciones económicas que haya aplicado </w:t>
      </w:r>
      <w:r w:rsidRPr="00751A2D">
        <w:rPr>
          <w:rFonts w:ascii="Montserrat" w:hAnsi="Montserrat" w:cs="Arial"/>
          <w:b/>
          <w:sz w:val="20"/>
          <w:szCs w:val="20"/>
        </w:rPr>
        <w:t>“LA ENTIDAD”</w:t>
      </w:r>
      <w:r w:rsidRPr="00751A2D">
        <w:rPr>
          <w:rFonts w:ascii="Montserrat" w:hAnsi="Montserrat" w:cs="Arial"/>
          <w:sz w:val="20"/>
          <w:szCs w:val="20"/>
        </w:rPr>
        <w:t>.</w:t>
      </w:r>
    </w:p>
    <w:p w14:paraId="4829C6BA" w14:textId="77777777" w:rsidR="00735C2F" w:rsidRPr="00751A2D" w:rsidRDefault="00735C2F" w:rsidP="00232C4F">
      <w:pPr>
        <w:ind w:left="284" w:right="48"/>
        <w:jc w:val="both"/>
        <w:rPr>
          <w:rFonts w:ascii="Montserrat" w:hAnsi="Montserrat" w:cs="Arial"/>
          <w:sz w:val="20"/>
          <w:szCs w:val="20"/>
        </w:rPr>
      </w:pPr>
    </w:p>
    <w:p w14:paraId="05B9B473" w14:textId="77777777" w:rsidR="00735C2F" w:rsidRPr="00751A2D" w:rsidRDefault="00735C2F" w:rsidP="00232C4F">
      <w:pPr>
        <w:ind w:left="284" w:right="48"/>
        <w:jc w:val="both"/>
        <w:rPr>
          <w:rFonts w:ascii="Montserrat" w:hAnsi="Montserrat" w:cs="Arial"/>
          <w:bCs/>
          <w:spacing w:val="-2"/>
          <w:sz w:val="20"/>
          <w:szCs w:val="20"/>
          <w:lang w:val="es-ES"/>
        </w:rPr>
      </w:pPr>
      <w:r w:rsidRPr="00751A2D">
        <w:rPr>
          <w:rFonts w:ascii="Montserrat" w:hAnsi="Montserrat" w:cs="Arial"/>
          <w:sz w:val="20"/>
          <w:szCs w:val="20"/>
          <w:lang w:val="es-ES"/>
        </w:rPr>
        <w:t xml:space="preserve">En caso de </w:t>
      </w:r>
      <w:r w:rsidRPr="00751A2D">
        <w:rPr>
          <w:rFonts w:ascii="Montserrat" w:hAnsi="Montserrat" w:cs="Arial"/>
          <w:bCs/>
          <w:spacing w:val="-2"/>
          <w:sz w:val="20"/>
          <w:szCs w:val="20"/>
          <w:lang w:val="es-ES"/>
        </w:rPr>
        <w:t xml:space="preserve">que </w:t>
      </w:r>
      <w:r w:rsidRPr="00751A2D">
        <w:rPr>
          <w:rFonts w:ascii="Montserrat" w:hAnsi="Montserrat" w:cs="Arial"/>
          <w:b/>
          <w:sz w:val="20"/>
          <w:szCs w:val="20"/>
        </w:rPr>
        <w:t xml:space="preserve">“EL CONTRATISTA” </w:t>
      </w:r>
      <w:r w:rsidRPr="00751A2D">
        <w:rPr>
          <w:rFonts w:ascii="Montserrat" w:hAnsi="Montserrat" w:cs="Arial"/>
          <w:bCs/>
          <w:spacing w:val="-2"/>
          <w:sz w:val="20"/>
          <w:szCs w:val="20"/>
          <w:lang w:val="es-ES"/>
        </w:rPr>
        <w:t xml:space="preserve">incurra en </w:t>
      </w:r>
      <w:r w:rsidRPr="00751A2D">
        <w:rPr>
          <w:rFonts w:ascii="Montserrat" w:hAnsi="Montserrat" w:cs="Arial"/>
          <w:sz w:val="20"/>
          <w:szCs w:val="20"/>
          <w:lang w:val="es-ES"/>
        </w:rPr>
        <w:t>atraso en el cumplimiento de las fechas pactadas</w:t>
      </w:r>
      <w:r w:rsidRPr="00751A2D">
        <w:rPr>
          <w:rFonts w:ascii="Montserrat" w:hAnsi="Montserrat" w:cs="Arial"/>
          <w:bCs/>
          <w:spacing w:val="-2"/>
          <w:sz w:val="20"/>
          <w:szCs w:val="20"/>
          <w:lang w:val="es-ES"/>
        </w:rPr>
        <w:t xml:space="preserve"> </w:t>
      </w:r>
      <w:r w:rsidRPr="00751A2D">
        <w:rPr>
          <w:rFonts w:ascii="Montserrat" w:hAnsi="Montserrat" w:cs="Arial"/>
          <w:sz w:val="20"/>
          <w:szCs w:val="20"/>
          <w:lang w:val="es-ES"/>
        </w:rPr>
        <w:t>para la ejecución total de los trabajos, objeto del</w:t>
      </w:r>
      <w:r w:rsidRPr="00751A2D">
        <w:rPr>
          <w:rFonts w:ascii="Montserrat" w:hAnsi="Montserrat" w:cs="Arial"/>
          <w:bCs/>
          <w:spacing w:val="-2"/>
          <w:sz w:val="20"/>
          <w:szCs w:val="20"/>
          <w:lang w:val="es-ES"/>
        </w:rPr>
        <w:t xml:space="preserve"> presente contrato, conforme a lo establecido en el Programa de ejecución de los trabajos vigente y acordado entre </w:t>
      </w:r>
      <w:r w:rsidRPr="00751A2D">
        <w:rPr>
          <w:rFonts w:ascii="Montserrat" w:hAnsi="Montserrat" w:cs="Arial"/>
          <w:b/>
          <w:bCs/>
          <w:spacing w:val="-2"/>
          <w:sz w:val="20"/>
          <w:szCs w:val="20"/>
          <w:lang w:val="es-ES"/>
        </w:rPr>
        <w:t>“LAS PARTES”</w:t>
      </w:r>
      <w:r w:rsidRPr="00751A2D">
        <w:rPr>
          <w:rFonts w:ascii="Montserrat" w:hAnsi="Montserrat" w:cs="Arial"/>
          <w:bCs/>
          <w:spacing w:val="-2"/>
          <w:sz w:val="20"/>
          <w:szCs w:val="20"/>
          <w:lang w:val="es-ES"/>
        </w:rPr>
        <w:t>, el</w:t>
      </w:r>
      <w:r w:rsidRPr="00751A2D">
        <w:rPr>
          <w:rFonts w:ascii="Montserrat" w:eastAsia="Calibri" w:hAnsi="Montserrat" w:cs="Arial"/>
          <w:sz w:val="20"/>
          <w:szCs w:val="20"/>
          <w:lang w:eastAsia="en-US"/>
        </w:rPr>
        <w:t xml:space="preserve"> Residente </w:t>
      </w:r>
      <w:r w:rsidRPr="00751A2D">
        <w:rPr>
          <w:rFonts w:ascii="Montserrat" w:hAnsi="Montserrat" w:cs="Arial"/>
          <w:bCs/>
          <w:spacing w:val="-2"/>
          <w:sz w:val="20"/>
          <w:szCs w:val="20"/>
          <w:lang w:val="es-ES"/>
        </w:rPr>
        <w:t xml:space="preserve">aplicará la pena convencional del </w:t>
      </w:r>
      <w:r w:rsidRPr="00751A2D">
        <w:rPr>
          <w:rFonts w:ascii="Montserrat" w:hAnsi="Montserrat" w:cs="Arial"/>
          <w:bCs/>
          <w:i/>
          <w:spacing w:val="-2"/>
          <w:sz w:val="20"/>
          <w:szCs w:val="20"/>
          <w:u w:val="single"/>
          <w:lang w:val="es-ES"/>
        </w:rPr>
        <w:t>(establecer pena convencional</w:t>
      </w:r>
      <w:r w:rsidRPr="00751A2D">
        <w:rPr>
          <w:rFonts w:ascii="Montserrat" w:hAnsi="Montserrat" w:cs="Arial"/>
          <w:bCs/>
          <w:i/>
          <w:spacing w:val="-2"/>
          <w:sz w:val="20"/>
          <w:szCs w:val="20"/>
          <w:lang w:val="es-ES"/>
        </w:rPr>
        <w:t>)</w:t>
      </w:r>
      <w:r w:rsidRPr="00751A2D">
        <w:rPr>
          <w:rFonts w:ascii="Montserrat" w:hAnsi="Montserrat" w:cs="Arial"/>
          <w:sz w:val="20"/>
          <w:szCs w:val="20"/>
          <w:lang w:val="es-ES"/>
        </w:rPr>
        <w:t xml:space="preserve">, </w:t>
      </w:r>
      <w:r w:rsidRPr="00751A2D">
        <w:rPr>
          <w:rFonts w:ascii="Montserrat" w:hAnsi="Montserrat" w:cs="Arial"/>
          <w:bCs/>
          <w:spacing w:val="-2"/>
          <w:sz w:val="20"/>
          <w:szCs w:val="20"/>
          <w:lang w:val="es-ES"/>
        </w:rPr>
        <w:t xml:space="preserve">por cada día de atraso sobre el importe de los trabajos no ejecutados, de conformidad con </w:t>
      </w:r>
      <w:r w:rsidRPr="00751A2D">
        <w:rPr>
          <w:rFonts w:ascii="Montserrat" w:hAnsi="Montserrat" w:cs="Arial"/>
          <w:sz w:val="20"/>
          <w:szCs w:val="20"/>
          <w:lang w:val="es-ES"/>
        </w:rPr>
        <w:t xml:space="preserve">el </w:t>
      </w:r>
      <w:r w:rsidRPr="00751A2D">
        <w:rPr>
          <w:rFonts w:ascii="Montserrat" w:hAnsi="Montserrat" w:cs="Arial"/>
          <w:bCs/>
          <w:spacing w:val="-2"/>
          <w:sz w:val="20"/>
          <w:szCs w:val="20"/>
          <w:lang w:val="es-ES"/>
        </w:rPr>
        <w:t xml:space="preserve">presente contrato </w:t>
      </w:r>
      <w:r w:rsidRPr="00751A2D">
        <w:rPr>
          <w:rFonts w:ascii="Montserrat" w:hAnsi="Montserrat" w:cs="Arial"/>
          <w:sz w:val="20"/>
          <w:szCs w:val="20"/>
        </w:rPr>
        <w:t>y sus respectivos anexos.</w:t>
      </w:r>
    </w:p>
    <w:p w14:paraId="404C6250" w14:textId="77777777" w:rsidR="00735C2F" w:rsidRPr="00751A2D" w:rsidRDefault="00735C2F" w:rsidP="00232C4F">
      <w:pPr>
        <w:ind w:left="284" w:right="48"/>
        <w:jc w:val="both"/>
        <w:rPr>
          <w:rFonts w:ascii="Montserrat" w:hAnsi="Montserrat" w:cs="Arial"/>
          <w:sz w:val="20"/>
          <w:szCs w:val="20"/>
          <w:lang w:val="es-ES"/>
        </w:rPr>
      </w:pPr>
    </w:p>
    <w:p w14:paraId="4D647C4A"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El Residente una vez cuantificada la pena convencional la notificará a </w:t>
      </w:r>
      <w:r w:rsidRPr="00751A2D">
        <w:rPr>
          <w:rFonts w:ascii="Montserrat" w:hAnsi="Montserrat" w:cs="Arial"/>
          <w:b/>
          <w:sz w:val="20"/>
          <w:szCs w:val="20"/>
          <w:lang w:val="es-ES"/>
        </w:rPr>
        <w:t>“EL CONTRATISTA”</w:t>
      </w:r>
      <w:r w:rsidRPr="00751A2D">
        <w:rPr>
          <w:rFonts w:ascii="Montserrat" w:hAnsi="Montserrat" w:cs="Arial"/>
          <w:sz w:val="20"/>
          <w:szCs w:val="20"/>
          <w:lang w:val="es-ES"/>
        </w:rPr>
        <w:t xml:space="preserve"> a través de oficio o nota de bitácora una vez que la cuantifique.</w:t>
      </w:r>
    </w:p>
    <w:p w14:paraId="23010BEF" w14:textId="77777777" w:rsidR="00735C2F" w:rsidRPr="00751A2D" w:rsidRDefault="00735C2F" w:rsidP="00232C4F">
      <w:pPr>
        <w:ind w:left="284" w:right="48"/>
        <w:jc w:val="both"/>
        <w:rPr>
          <w:rFonts w:ascii="Montserrat" w:hAnsi="Montserrat" w:cs="Arial"/>
          <w:sz w:val="20"/>
          <w:szCs w:val="20"/>
          <w:lang w:val="es-ES"/>
        </w:rPr>
      </w:pPr>
    </w:p>
    <w:p w14:paraId="7A339C9F"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La cantidad determinada por concepto de penas convencionales que se cuantifique a partir de la fecha de terminación del plazo se hará efectiva contra el importe de las retenciones económicas que haya aplicado </w:t>
      </w:r>
      <w:r w:rsidRPr="00751A2D">
        <w:rPr>
          <w:rFonts w:ascii="Montserrat" w:hAnsi="Montserrat" w:cs="Arial"/>
          <w:b/>
          <w:bCs/>
          <w:sz w:val="20"/>
          <w:szCs w:val="20"/>
        </w:rPr>
        <w:t>“</w:t>
      </w:r>
      <w:r w:rsidRPr="00751A2D">
        <w:rPr>
          <w:rFonts w:ascii="Montserrat" w:hAnsi="Montserrat" w:cs="Arial"/>
          <w:b/>
          <w:sz w:val="20"/>
          <w:szCs w:val="20"/>
        </w:rPr>
        <w:t>LA ENTIDAD”</w:t>
      </w:r>
      <w:r w:rsidRPr="00751A2D">
        <w:rPr>
          <w:rFonts w:ascii="Montserrat" w:hAnsi="Montserrat" w:cs="Arial"/>
          <w:bCs/>
          <w:sz w:val="20"/>
          <w:szCs w:val="20"/>
        </w:rPr>
        <w:t>.</w:t>
      </w:r>
    </w:p>
    <w:p w14:paraId="290C86EF" w14:textId="77777777" w:rsidR="00735C2F" w:rsidRPr="00751A2D" w:rsidRDefault="00735C2F" w:rsidP="00232C4F">
      <w:pPr>
        <w:ind w:left="284" w:right="48"/>
        <w:jc w:val="both"/>
        <w:rPr>
          <w:rFonts w:ascii="Montserrat" w:hAnsi="Montserrat" w:cs="Arial"/>
          <w:bCs/>
          <w:spacing w:val="-2"/>
          <w:sz w:val="20"/>
          <w:szCs w:val="20"/>
          <w:lang w:val="es-ES"/>
        </w:rPr>
      </w:pPr>
    </w:p>
    <w:p w14:paraId="60A14C60" w14:textId="77777777" w:rsidR="00735C2F" w:rsidRPr="00751A2D" w:rsidRDefault="00735C2F" w:rsidP="00232C4F">
      <w:pPr>
        <w:pStyle w:val="Texto"/>
        <w:spacing w:after="0" w:line="240" w:lineRule="auto"/>
        <w:ind w:left="284" w:right="48" w:firstLine="0"/>
        <w:rPr>
          <w:rFonts w:ascii="Montserrat" w:eastAsia="Calibri" w:hAnsi="Montserrat"/>
          <w:sz w:val="20"/>
          <w:lang w:val="es-MX" w:eastAsia="en-US"/>
        </w:rPr>
      </w:pPr>
      <w:r w:rsidRPr="00751A2D">
        <w:rPr>
          <w:rFonts w:ascii="Montserrat" w:hAnsi="Montserrat"/>
          <w:sz w:val="20"/>
        </w:rPr>
        <w:t>El importe de la pena convencional no podrá exceder el equivalente al monto total de la garantía de cumplimiento del contrato, y en el caso de haberse exceptuado de la garantía, no deberá exceder del veinte por ciento del monto total del contrato</w:t>
      </w:r>
      <w:r w:rsidRPr="00751A2D">
        <w:rPr>
          <w:rFonts w:ascii="Montserrat" w:hAnsi="Montserrat"/>
          <w:spacing w:val="-2"/>
          <w:sz w:val="20"/>
        </w:rPr>
        <w:t>.</w:t>
      </w:r>
    </w:p>
    <w:p w14:paraId="26FBD8A4" w14:textId="77777777" w:rsidR="00735C2F" w:rsidRPr="00751A2D" w:rsidRDefault="00735C2F" w:rsidP="00232C4F">
      <w:pPr>
        <w:ind w:left="284" w:right="48"/>
        <w:jc w:val="both"/>
        <w:rPr>
          <w:rFonts w:ascii="Montserrat" w:hAnsi="Montserrat" w:cs="Arial"/>
          <w:sz w:val="20"/>
          <w:szCs w:val="20"/>
        </w:rPr>
      </w:pPr>
    </w:p>
    <w:p w14:paraId="26B2D649"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SEXTA. SUSPENSIÓN TEMPORAL DEL CONTRATO.</w:t>
      </w:r>
    </w:p>
    <w:p w14:paraId="35D365AB" w14:textId="77777777" w:rsidR="00735C2F" w:rsidRPr="00751A2D" w:rsidRDefault="00735C2F" w:rsidP="00232C4F">
      <w:pPr>
        <w:ind w:left="284" w:right="48"/>
        <w:jc w:val="both"/>
        <w:rPr>
          <w:rFonts w:ascii="Montserrat" w:hAnsi="Montserrat" w:cs="Arial"/>
          <w:sz w:val="20"/>
          <w:szCs w:val="20"/>
        </w:rPr>
      </w:pPr>
    </w:p>
    <w:p w14:paraId="09F01EFA" w14:textId="77777777" w:rsidR="00735C2F" w:rsidRPr="00751A2D" w:rsidRDefault="00735C2F" w:rsidP="00232C4F">
      <w:pPr>
        <w:tabs>
          <w:tab w:val="center" w:pos="567"/>
        </w:tabs>
        <w:adjustRightInd w:val="0"/>
        <w:ind w:left="284" w:right="48"/>
        <w:jc w:val="both"/>
        <w:rPr>
          <w:rFonts w:ascii="Montserrat" w:hAnsi="Montserrat" w:cs="Arial"/>
          <w:bCs/>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w:t>
      </w:r>
      <w:r w:rsidRPr="00751A2D">
        <w:rPr>
          <w:rFonts w:ascii="Montserrat" w:hAnsi="Montserrat" w:cs="Arial"/>
          <w:bCs/>
          <w:sz w:val="20"/>
          <w:szCs w:val="20"/>
        </w:rPr>
        <w:t xml:space="preserve">podrá suspender temporalmente, en todo o en parte, los trabajos contratados por cualquier causa justificada, en cuyo caso cubrirá a </w:t>
      </w:r>
      <w:r w:rsidRPr="00751A2D">
        <w:rPr>
          <w:rFonts w:ascii="Montserrat" w:hAnsi="Montserrat" w:cs="Arial"/>
          <w:b/>
          <w:bCs/>
          <w:sz w:val="20"/>
          <w:szCs w:val="20"/>
        </w:rPr>
        <w:t xml:space="preserve">“EL CONTRATISTA” </w:t>
      </w:r>
      <w:r w:rsidRPr="00751A2D">
        <w:rPr>
          <w:rFonts w:ascii="Montserrat" w:hAnsi="Montserrat" w:cs="Arial"/>
          <w:sz w:val="20"/>
          <w:szCs w:val="20"/>
        </w:rPr>
        <w:t>los trabajos ejecutados no pagados y, previa</w:t>
      </w:r>
      <w:r w:rsidRPr="00751A2D">
        <w:rPr>
          <w:rFonts w:ascii="Montserrat" w:hAnsi="Montserrat" w:cs="Arial"/>
          <w:bCs/>
          <w:sz w:val="20"/>
          <w:szCs w:val="20"/>
        </w:rPr>
        <w:t xml:space="preserve"> solicitud, los</w:t>
      </w:r>
      <w:r w:rsidRPr="00751A2D">
        <w:rPr>
          <w:rFonts w:ascii="Montserrat" w:hAnsi="Montserrat" w:cs="Arial"/>
          <w:sz w:val="20"/>
          <w:szCs w:val="20"/>
        </w:rPr>
        <w:t xml:space="preserve"> gastos no recuperables siempre que éstos sean razonables, estén debidamente comprobados y se relacionen directamente con el contrato de que se trate</w:t>
      </w:r>
      <w:r w:rsidRPr="00751A2D">
        <w:rPr>
          <w:rFonts w:ascii="Montserrat" w:hAnsi="Montserrat" w:cs="Arial"/>
          <w:bCs/>
          <w:sz w:val="20"/>
          <w:szCs w:val="20"/>
        </w:rPr>
        <w:t>.</w:t>
      </w:r>
    </w:p>
    <w:p w14:paraId="5BE105BB" w14:textId="77777777" w:rsidR="00735C2F" w:rsidRPr="00751A2D" w:rsidRDefault="00735C2F" w:rsidP="00232C4F">
      <w:pPr>
        <w:tabs>
          <w:tab w:val="center" w:pos="567"/>
        </w:tabs>
        <w:adjustRightInd w:val="0"/>
        <w:ind w:left="284" w:right="48"/>
        <w:jc w:val="both"/>
        <w:rPr>
          <w:rFonts w:ascii="Montserrat" w:hAnsi="Montserrat" w:cs="Arial"/>
          <w:bCs/>
          <w:sz w:val="20"/>
          <w:szCs w:val="20"/>
        </w:rPr>
      </w:pPr>
    </w:p>
    <w:p w14:paraId="62A5B784"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Una vez que hayan desaparecido las causas que motivaron la suspensión,</w:t>
      </w:r>
      <w:r w:rsidRPr="00751A2D">
        <w:rPr>
          <w:rFonts w:ascii="Montserrat" w:hAnsi="Montserrat" w:cs="Arial"/>
          <w:b/>
          <w:bCs/>
          <w:sz w:val="20"/>
          <w:szCs w:val="20"/>
        </w:rPr>
        <w:t xml:space="preserve"> </w:t>
      </w:r>
      <w:r w:rsidRPr="00751A2D">
        <w:rPr>
          <w:rFonts w:ascii="Montserrat" w:hAnsi="Montserrat" w:cs="Arial"/>
          <w:bCs/>
          <w:sz w:val="20"/>
          <w:szCs w:val="20"/>
        </w:rPr>
        <w:t>el contrato</w:t>
      </w:r>
      <w:r w:rsidRPr="00751A2D">
        <w:rPr>
          <w:rFonts w:ascii="Montserrat" w:hAnsi="Montserrat" w:cs="Arial"/>
          <w:b/>
          <w:bCs/>
          <w:sz w:val="20"/>
          <w:szCs w:val="20"/>
        </w:rPr>
        <w:t xml:space="preserve"> </w:t>
      </w:r>
      <w:r w:rsidRPr="00751A2D">
        <w:rPr>
          <w:rFonts w:ascii="Montserrat" w:hAnsi="Montserrat" w:cs="Arial"/>
          <w:bCs/>
          <w:sz w:val="20"/>
          <w:szCs w:val="20"/>
        </w:rPr>
        <w:t xml:space="preserve">podrá continuar produciendo todos sus efectos legales, si la </w:t>
      </w:r>
      <w:r w:rsidRPr="00751A2D">
        <w:rPr>
          <w:rFonts w:ascii="Montserrat" w:hAnsi="Montserrat" w:cs="Arial"/>
          <w:b/>
          <w:sz w:val="20"/>
          <w:szCs w:val="20"/>
        </w:rPr>
        <w:t>“LA ENTIDAD”</w:t>
      </w:r>
      <w:r w:rsidRPr="00751A2D">
        <w:rPr>
          <w:rFonts w:ascii="Montserrat" w:hAnsi="Montserrat" w:cs="Arial"/>
          <w:sz w:val="20"/>
          <w:szCs w:val="20"/>
        </w:rPr>
        <w:t xml:space="preserve"> </w:t>
      </w:r>
      <w:r w:rsidRPr="00751A2D">
        <w:rPr>
          <w:rFonts w:ascii="Montserrat" w:hAnsi="Montserrat" w:cs="Arial"/>
          <w:bCs/>
          <w:sz w:val="20"/>
          <w:szCs w:val="20"/>
        </w:rPr>
        <w:t>así lo determina.</w:t>
      </w:r>
    </w:p>
    <w:p w14:paraId="0A7E21F7" w14:textId="77777777" w:rsidR="00735C2F" w:rsidRPr="00751A2D" w:rsidRDefault="00735C2F" w:rsidP="00232C4F">
      <w:pPr>
        <w:ind w:left="284" w:right="48"/>
        <w:jc w:val="both"/>
        <w:rPr>
          <w:rFonts w:ascii="Montserrat" w:hAnsi="Montserrat" w:cs="Arial"/>
          <w:bCs/>
          <w:sz w:val="20"/>
          <w:szCs w:val="20"/>
        </w:rPr>
      </w:pPr>
    </w:p>
    <w:p w14:paraId="23E9C07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Cuando la suspensión derive de un caso fortuito o fuerza mayor, no existirá ninguna responsabilidad para </w:t>
      </w:r>
      <w:r w:rsidRPr="00751A2D">
        <w:rPr>
          <w:rFonts w:ascii="Montserrat" w:hAnsi="Montserrat" w:cs="Arial"/>
          <w:b/>
          <w:sz w:val="20"/>
          <w:szCs w:val="20"/>
        </w:rPr>
        <w:t>“LA ENTIDAD”</w:t>
      </w:r>
      <w:r w:rsidRPr="00751A2D">
        <w:rPr>
          <w:rFonts w:ascii="Montserrat" w:hAnsi="Montserrat" w:cs="Arial"/>
          <w:sz w:val="20"/>
          <w:szCs w:val="20"/>
        </w:rPr>
        <w:t xml:space="preserve"> y </w:t>
      </w:r>
      <w:r w:rsidRPr="00751A2D">
        <w:rPr>
          <w:rFonts w:ascii="Montserrat" w:hAnsi="Montserrat" w:cs="Arial"/>
          <w:b/>
          <w:sz w:val="20"/>
          <w:szCs w:val="20"/>
        </w:rPr>
        <w:t>"EL CONTRATISTA"</w:t>
      </w:r>
      <w:r w:rsidRPr="00751A2D">
        <w:rPr>
          <w:rFonts w:ascii="Montserrat" w:hAnsi="Montserrat" w:cs="Arial"/>
          <w:sz w:val="20"/>
          <w:szCs w:val="20"/>
        </w:rPr>
        <w:t xml:space="preserve">, debiendo únicamente suscribir un convenio donde se reconozca el plazo de suspensión y las fechas de inicio y terminación de los trabajos, sin modificar el plazo de ejecución establecido en este Contrato. </w:t>
      </w:r>
    </w:p>
    <w:p w14:paraId="598A91B7" w14:textId="77777777" w:rsidR="00735C2F" w:rsidRPr="00751A2D" w:rsidRDefault="00735C2F" w:rsidP="00232C4F">
      <w:pPr>
        <w:ind w:left="284" w:right="48"/>
        <w:jc w:val="both"/>
        <w:rPr>
          <w:rFonts w:ascii="Montserrat" w:hAnsi="Montserrat" w:cs="Arial"/>
          <w:sz w:val="20"/>
          <w:szCs w:val="20"/>
        </w:rPr>
      </w:pPr>
    </w:p>
    <w:p w14:paraId="3405018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que los trabajos resulten dañados o destruidos y éstos requieran ser rehabilitados o repuestos, deberán reconocerse y pagarse mediante la celebración de un convenio en los términos del artículo 59 de la </w:t>
      </w:r>
      <w:r w:rsidRPr="00751A2D">
        <w:rPr>
          <w:rFonts w:ascii="Montserrat" w:hAnsi="Montserrat" w:cs="Arial"/>
          <w:b/>
          <w:sz w:val="20"/>
          <w:szCs w:val="20"/>
        </w:rPr>
        <w:t>“LOPSRM”</w:t>
      </w:r>
      <w:r w:rsidRPr="00751A2D">
        <w:rPr>
          <w:rFonts w:ascii="Montserrat" w:hAnsi="Montserrat" w:cs="Arial"/>
          <w:sz w:val="20"/>
          <w:szCs w:val="20"/>
        </w:rPr>
        <w:t xml:space="preserve">, siempre que no se trate de deficiencias o incumplimientos anteriores imputables a </w:t>
      </w:r>
      <w:r w:rsidRPr="00751A2D">
        <w:rPr>
          <w:rFonts w:ascii="Montserrat" w:hAnsi="Montserrat" w:cs="Arial"/>
          <w:b/>
          <w:sz w:val="20"/>
          <w:szCs w:val="20"/>
        </w:rPr>
        <w:t>"EL CONTRATISTA"</w:t>
      </w:r>
      <w:r w:rsidRPr="00751A2D">
        <w:rPr>
          <w:rFonts w:ascii="Montserrat" w:hAnsi="Montserrat" w:cs="Arial"/>
          <w:sz w:val="20"/>
          <w:szCs w:val="20"/>
        </w:rPr>
        <w:t>.</w:t>
      </w:r>
    </w:p>
    <w:p w14:paraId="3F1989E4" w14:textId="77777777" w:rsidR="00735C2F" w:rsidRPr="00751A2D" w:rsidRDefault="00735C2F" w:rsidP="00232C4F">
      <w:pPr>
        <w:ind w:left="284" w:right="48"/>
        <w:jc w:val="both"/>
        <w:rPr>
          <w:rFonts w:ascii="Montserrat" w:hAnsi="Montserrat" w:cs="Arial"/>
          <w:sz w:val="20"/>
          <w:szCs w:val="20"/>
        </w:rPr>
      </w:pPr>
    </w:p>
    <w:p w14:paraId="51CBB97B"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SÉPTIMA. TERMINACIÓN ANTICIPADA DEL CONTRATO</w:t>
      </w:r>
    </w:p>
    <w:p w14:paraId="22AAAEB0" w14:textId="77777777" w:rsidR="00751A2D" w:rsidRPr="00751A2D" w:rsidRDefault="00751A2D" w:rsidP="00232C4F">
      <w:pPr>
        <w:tabs>
          <w:tab w:val="center" w:pos="567"/>
        </w:tabs>
        <w:autoSpaceDE w:val="0"/>
        <w:autoSpaceDN w:val="0"/>
        <w:adjustRightInd w:val="0"/>
        <w:ind w:left="284" w:right="48"/>
        <w:jc w:val="both"/>
        <w:rPr>
          <w:rFonts w:ascii="Montserrat" w:hAnsi="Montserrat" w:cs="Arial"/>
          <w:bCs/>
          <w:sz w:val="20"/>
          <w:szCs w:val="20"/>
        </w:rPr>
      </w:pPr>
    </w:p>
    <w:p w14:paraId="44E4CAC1" w14:textId="679D9003"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r w:rsidRPr="00751A2D">
        <w:rPr>
          <w:rFonts w:ascii="Montserrat" w:hAnsi="Montserrat" w:cs="Arial"/>
          <w:bCs/>
          <w:sz w:val="20"/>
          <w:szCs w:val="20"/>
        </w:rPr>
        <w:t xml:space="preserve">La </w:t>
      </w:r>
      <w:r w:rsidRPr="00751A2D">
        <w:rPr>
          <w:rFonts w:ascii="Montserrat" w:hAnsi="Montserrat" w:cs="Arial"/>
          <w:b/>
          <w:sz w:val="20"/>
          <w:szCs w:val="20"/>
        </w:rPr>
        <w:t>“ENTIDAD”</w:t>
      </w:r>
      <w:r w:rsidRPr="00751A2D">
        <w:rPr>
          <w:rFonts w:ascii="Montserrat" w:hAnsi="Montserrat" w:cs="Arial"/>
          <w:b/>
          <w:bCs/>
          <w:sz w:val="20"/>
          <w:szCs w:val="20"/>
        </w:rPr>
        <w:t xml:space="preserve"> </w:t>
      </w:r>
      <w:r w:rsidRPr="00751A2D">
        <w:rPr>
          <w:rFonts w:ascii="Montserrat" w:hAnsi="Montserrat" w:cs="Arial"/>
          <w:bCs/>
          <w:sz w:val="20"/>
          <w:szCs w:val="20"/>
        </w:rPr>
        <w:t xml:space="preserve">podrá dar por terminado anticipadamente el presente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 de los trabajos a que se refiere este contrato. En estos supuestos, la </w:t>
      </w:r>
      <w:r w:rsidRPr="00751A2D">
        <w:rPr>
          <w:rFonts w:ascii="Montserrat" w:hAnsi="Montserrat" w:cs="Arial"/>
          <w:b/>
          <w:sz w:val="20"/>
          <w:szCs w:val="20"/>
        </w:rPr>
        <w:t xml:space="preserve">“ENTIDAD” </w:t>
      </w:r>
      <w:r w:rsidRPr="00751A2D">
        <w:rPr>
          <w:rFonts w:ascii="Montserrat" w:hAnsi="Montserrat" w:cs="Arial"/>
          <w:bCs/>
          <w:sz w:val="20"/>
          <w:szCs w:val="20"/>
        </w:rPr>
        <w:t xml:space="preserve">reembolsará </w:t>
      </w:r>
      <w:r w:rsidRPr="00751A2D">
        <w:rPr>
          <w:rFonts w:ascii="Montserrat" w:hAnsi="Montserrat" w:cs="Arial"/>
          <w:b/>
          <w:bCs/>
          <w:sz w:val="20"/>
          <w:szCs w:val="20"/>
        </w:rPr>
        <w:t xml:space="preserve">AL CONTRATISTA </w:t>
      </w:r>
      <w:r w:rsidRPr="00751A2D">
        <w:rPr>
          <w:rFonts w:ascii="Montserrat" w:hAnsi="Montserrat" w:cs="Arial"/>
          <w:bCs/>
          <w:sz w:val="20"/>
          <w:szCs w:val="20"/>
        </w:rPr>
        <w:t xml:space="preserve">los gastos no recuperables en que haya incurrido, siempre que éstos sean razonables, estén debidamente comprobados y se relacionen directamente con la operación correspondiente. </w:t>
      </w:r>
    </w:p>
    <w:p w14:paraId="18431825"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p>
    <w:p w14:paraId="61020899"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r w:rsidRPr="00751A2D">
        <w:rPr>
          <w:rFonts w:ascii="Montserrat" w:hAnsi="Montserrat" w:cs="Arial"/>
          <w:bCs/>
          <w:sz w:val="20"/>
          <w:szCs w:val="20"/>
        </w:rPr>
        <w:t xml:space="preserve">Una vez comunicada por </w:t>
      </w:r>
      <w:r w:rsidRPr="00751A2D">
        <w:rPr>
          <w:rFonts w:ascii="Montserrat" w:hAnsi="Montserrat" w:cs="Arial"/>
          <w:b/>
          <w:bCs/>
          <w:sz w:val="20"/>
          <w:szCs w:val="20"/>
        </w:rPr>
        <w:t xml:space="preserve">“LA ENTIDAD” </w:t>
      </w:r>
      <w:r w:rsidRPr="00751A2D">
        <w:rPr>
          <w:rFonts w:ascii="Montserrat" w:hAnsi="Montserrat" w:cs="Arial"/>
          <w:bCs/>
          <w:sz w:val="20"/>
          <w:szCs w:val="20"/>
        </w:rPr>
        <w:t xml:space="preserve">la terminación anticipada del contrato, procederá a tomar inmediata posesión de los trabajos ejecutados para hacerse cargo del inmueble y de las instalaciones respectivas, levantando, con o sin la comparecencia de </w:t>
      </w:r>
      <w:r w:rsidRPr="00751A2D">
        <w:rPr>
          <w:rFonts w:ascii="Montserrat" w:hAnsi="Montserrat" w:cs="Arial"/>
          <w:b/>
          <w:bCs/>
          <w:sz w:val="20"/>
          <w:szCs w:val="20"/>
        </w:rPr>
        <w:t>“EL CONTRATISTA”</w:t>
      </w:r>
      <w:r w:rsidRPr="00751A2D">
        <w:rPr>
          <w:rFonts w:ascii="Montserrat" w:hAnsi="Montserrat" w:cs="Arial"/>
          <w:bCs/>
          <w:sz w:val="20"/>
          <w:szCs w:val="20"/>
        </w:rPr>
        <w:t>, acta circunstanciada del estado en que se encuentre la obra. En el caso de entidades, el acta circunstanciada se levantará ante la presencia de fedatario público. El contratista estará obligado a devolver a “</w:t>
      </w:r>
      <w:r w:rsidRPr="00751A2D">
        <w:rPr>
          <w:rFonts w:ascii="Montserrat" w:hAnsi="Montserrat" w:cs="Arial"/>
          <w:b/>
          <w:bCs/>
          <w:sz w:val="20"/>
          <w:szCs w:val="20"/>
        </w:rPr>
        <w:t>LA</w:t>
      </w:r>
      <w:r w:rsidRPr="00751A2D">
        <w:rPr>
          <w:rFonts w:ascii="Montserrat" w:hAnsi="Montserrat" w:cs="Arial"/>
          <w:bCs/>
          <w:sz w:val="20"/>
          <w:szCs w:val="20"/>
        </w:rPr>
        <w:t xml:space="preserve"> </w:t>
      </w:r>
      <w:r w:rsidRPr="00751A2D">
        <w:rPr>
          <w:rFonts w:ascii="Montserrat" w:hAnsi="Montserrat" w:cs="Arial"/>
          <w:b/>
          <w:bCs/>
          <w:sz w:val="20"/>
          <w:szCs w:val="20"/>
        </w:rPr>
        <w:t>ENTIDAD”</w:t>
      </w:r>
      <w:r w:rsidRPr="00751A2D">
        <w:rPr>
          <w:rFonts w:ascii="Montserrat" w:hAnsi="Montserrat" w:cs="Arial"/>
          <w:bCs/>
          <w:sz w:val="20"/>
          <w:szCs w:val="20"/>
        </w:rPr>
        <w:t>, en un plazo de diez días naturales, contados a partir del inicio del procedimiento de terminación anticipada, toda la documentación que ésta le hubiere entregado para la realización de los trabajos.</w:t>
      </w:r>
    </w:p>
    <w:p w14:paraId="2610C886" w14:textId="77777777" w:rsidR="00735C2F" w:rsidRPr="00751A2D" w:rsidRDefault="00735C2F" w:rsidP="00232C4F">
      <w:pPr>
        <w:ind w:left="284" w:right="48"/>
        <w:jc w:val="both"/>
        <w:rPr>
          <w:rFonts w:ascii="Montserrat" w:hAnsi="Montserrat" w:cs="Arial"/>
          <w:b/>
          <w:bCs/>
          <w:sz w:val="20"/>
          <w:szCs w:val="20"/>
        </w:rPr>
      </w:pPr>
    </w:p>
    <w:p w14:paraId="6CE98894"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OCTAVA. RESCISIÓN ADMINISTRATIVA DEL CONTRATO</w:t>
      </w:r>
    </w:p>
    <w:p w14:paraId="5629960B" w14:textId="77777777" w:rsidR="00735C2F" w:rsidRPr="00751A2D" w:rsidRDefault="00735C2F" w:rsidP="00232C4F">
      <w:pPr>
        <w:ind w:left="284" w:right="48"/>
        <w:jc w:val="both"/>
        <w:rPr>
          <w:rFonts w:ascii="Montserrat" w:hAnsi="Montserrat" w:cs="Arial"/>
          <w:sz w:val="20"/>
          <w:szCs w:val="20"/>
        </w:rPr>
      </w:pPr>
    </w:p>
    <w:p w14:paraId="146DFCA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podrá iniciar en cualquier momento el procedimiento de rescisión, cuando</w:t>
      </w:r>
      <w:r w:rsidRPr="00751A2D">
        <w:rPr>
          <w:rFonts w:ascii="Montserrat" w:hAnsi="Montserrat" w:cs="Arial"/>
          <w:b/>
          <w:sz w:val="20"/>
          <w:szCs w:val="20"/>
        </w:rPr>
        <w:t xml:space="preserve"> “EL CONTRATISTA” </w:t>
      </w:r>
      <w:r w:rsidRPr="00751A2D">
        <w:rPr>
          <w:rFonts w:ascii="Montserrat" w:hAnsi="Montserrat" w:cs="Arial"/>
          <w:sz w:val="20"/>
          <w:szCs w:val="20"/>
        </w:rPr>
        <w:t>incurra en alguna de las siguientes causales</w:t>
      </w:r>
      <w:r w:rsidRPr="00751A2D">
        <w:rPr>
          <w:rStyle w:val="Refdecomentario"/>
          <w:rFonts w:ascii="Montserrat" w:hAnsi="Montserrat" w:cs="Arial"/>
          <w:sz w:val="20"/>
          <w:szCs w:val="20"/>
        </w:rPr>
        <w:t>:</w:t>
      </w:r>
    </w:p>
    <w:p w14:paraId="40DB39A6"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No iniciar los trabajos objeto de este Contrato dentro de los 15 (quince) días siguientes a la fecha convenida, sin causa justificada, conforme a la </w:t>
      </w:r>
      <w:r w:rsidRPr="00751A2D">
        <w:rPr>
          <w:rFonts w:ascii="Montserrat" w:hAnsi="Montserrat" w:cs="Arial"/>
          <w:b/>
          <w:sz w:val="20"/>
          <w:szCs w:val="20"/>
        </w:rPr>
        <w:t>“LOPSRM”</w:t>
      </w:r>
      <w:r w:rsidRPr="00751A2D">
        <w:rPr>
          <w:rFonts w:ascii="Montserrat" w:hAnsi="Montserrat" w:cs="Arial"/>
          <w:sz w:val="20"/>
          <w:szCs w:val="20"/>
        </w:rPr>
        <w:t xml:space="preserve"> y su Reglamento;</w:t>
      </w:r>
    </w:p>
    <w:p w14:paraId="353F5D89" w14:textId="77777777" w:rsidR="00735C2F" w:rsidRPr="00751A2D" w:rsidRDefault="00735C2F" w:rsidP="006A50FC">
      <w:pPr>
        <w:pStyle w:val="Prrafodelista"/>
        <w:ind w:left="851" w:right="48" w:hanging="284"/>
        <w:jc w:val="both"/>
        <w:rPr>
          <w:rFonts w:ascii="Montserrat" w:hAnsi="Montserrat" w:cs="Arial"/>
          <w:sz w:val="20"/>
          <w:szCs w:val="20"/>
        </w:rPr>
      </w:pPr>
    </w:p>
    <w:p w14:paraId="5AF42E81"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Interrumpir injustificadamente la ejecución de los trabajos o negarse a reparar o reponer alguna parte de ellos, que hubiere sido detectada como defectuosa por </w:t>
      </w:r>
      <w:r w:rsidRPr="00751A2D">
        <w:rPr>
          <w:rFonts w:ascii="Montserrat" w:hAnsi="Montserrat" w:cs="Arial"/>
          <w:b/>
          <w:sz w:val="20"/>
          <w:szCs w:val="20"/>
        </w:rPr>
        <w:t>“LA ENTIDAD”</w:t>
      </w:r>
      <w:r w:rsidRPr="00751A2D">
        <w:rPr>
          <w:rFonts w:ascii="Montserrat" w:hAnsi="Montserrat" w:cs="Arial"/>
          <w:sz w:val="20"/>
          <w:szCs w:val="20"/>
        </w:rPr>
        <w:t>;</w:t>
      </w:r>
    </w:p>
    <w:p w14:paraId="64A8ED9E" w14:textId="77777777" w:rsidR="00735C2F" w:rsidRPr="00751A2D" w:rsidRDefault="00735C2F" w:rsidP="006A50FC">
      <w:pPr>
        <w:ind w:left="851" w:right="48" w:hanging="284"/>
        <w:jc w:val="both"/>
        <w:rPr>
          <w:rFonts w:ascii="Montserrat" w:hAnsi="Montserrat" w:cs="Arial"/>
          <w:sz w:val="20"/>
          <w:szCs w:val="20"/>
        </w:rPr>
      </w:pPr>
    </w:p>
    <w:p w14:paraId="3FB0AFAC"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No ejecutar los trabajos de conformidad con lo estipulado en este Contrato y sus anexos o sin motivo justificado no acatar las órdenes dadas por el Residente;</w:t>
      </w:r>
    </w:p>
    <w:p w14:paraId="78503B30" w14:textId="77777777" w:rsidR="00735C2F" w:rsidRPr="00751A2D" w:rsidRDefault="00735C2F" w:rsidP="006A50FC">
      <w:pPr>
        <w:ind w:left="851" w:right="48" w:hanging="284"/>
        <w:jc w:val="both"/>
        <w:rPr>
          <w:rFonts w:ascii="Montserrat" w:hAnsi="Montserrat" w:cs="Arial"/>
          <w:sz w:val="20"/>
          <w:szCs w:val="20"/>
        </w:rPr>
      </w:pPr>
    </w:p>
    <w:p w14:paraId="38FB9B3F"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Incumplir el programa vigente de ejecución convenido por falta de materiales, trabajadores o equipo y maquinaria de construcción, y que a juicio de </w:t>
      </w:r>
      <w:r w:rsidRPr="00751A2D">
        <w:rPr>
          <w:rFonts w:ascii="Montserrat" w:hAnsi="Montserrat" w:cs="Arial"/>
          <w:b/>
          <w:sz w:val="20"/>
          <w:szCs w:val="20"/>
        </w:rPr>
        <w:t>“LA ENTIDAD”</w:t>
      </w:r>
      <w:r w:rsidRPr="00751A2D">
        <w:rPr>
          <w:rFonts w:ascii="Montserrat" w:hAnsi="Montserrat" w:cs="Arial"/>
          <w:sz w:val="20"/>
          <w:szCs w:val="20"/>
        </w:rPr>
        <w:t xml:space="preserve">, el atraso pueda dificultar la terminación satisfactoria de los trabajos en el plazo de ejecución estipulado en este Contrato. </w:t>
      </w:r>
    </w:p>
    <w:p w14:paraId="277F8EA3" w14:textId="77777777" w:rsidR="00735C2F" w:rsidRPr="00751A2D" w:rsidRDefault="00735C2F" w:rsidP="006A50FC">
      <w:pPr>
        <w:pStyle w:val="Prrafodelista"/>
        <w:ind w:left="851" w:right="48" w:hanging="284"/>
        <w:rPr>
          <w:rFonts w:ascii="Montserrat" w:hAnsi="Montserrat" w:cs="Arial"/>
          <w:sz w:val="20"/>
          <w:szCs w:val="20"/>
        </w:rPr>
      </w:pPr>
    </w:p>
    <w:p w14:paraId="638FD961" w14:textId="77777777" w:rsidR="00735C2F" w:rsidRPr="00751A2D" w:rsidRDefault="00735C2F" w:rsidP="006A50FC">
      <w:pPr>
        <w:pStyle w:val="Prrafodelista"/>
        <w:widowControl w:val="0"/>
        <w:autoSpaceDE w:val="0"/>
        <w:autoSpaceDN w:val="0"/>
        <w:ind w:left="851" w:right="48"/>
        <w:jc w:val="both"/>
        <w:rPr>
          <w:rFonts w:ascii="Montserrat" w:hAnsi="Montserrat" w:cs="Arial"/>
          <w:sz w:val="20"/>
          <w:szCs w:val="20"/>
        </w:rPr>
      </w:pPr>
      <w:r w:rsidRPr="00751A2D">
        <w:rPr>
          <w:rFonts w:ascii="Montserrat" w:hAnsi="Montserrat" w:cs="Arial"/>
          <w:sz w:val="20"/>
          <w:szCs w:val="20"/>
        </w:rPr>
        <w:t xml:space="preserve">No implicará retraso en el programa de ejecución convenido, el atraso que tenga lugar por la falta de pago de estimaciones o la falta de información referente a planos, especificaciones o normas de calidad, de entrega física de las áreas de trabajo y de entrega oportuna de materiales y equipos de instalación permanente, de licencias y permisos que deba proporcionar o suministrar </w:t>
      </w:r>
      <w:r w:rsidRPr="00751A2D">
        <w:rPr>
          <w:rFonts w:ascii="Montserrat" w:hAnsi="Montserrat" w:cs="Arial"/>
          <w:b/>
          <w:sz w:val="20"/>
          <w:szCs w:val="20"/>
        </w:rPr>
        <w:t>“LA ENTIDAD”</w:t>
      </w:r>
      <w:r w:rsidRPr="00751A2D">
        <w:rPr>
          <w:rFonts w:ascii="Montserrat" w:hAnsi="Montserrat" w:cs="Arial"/>
          <w:sz w:val="20"/>
          <w:szCs w:val="20"/>
        </w:rPr>
        <w:t>, así como cuando ésta haya ordenado la suspensión de los trabajos;</w:t>
      </w:r>
    </w:p>
    <w:p w14:paraId="20935A19" w14:textId="77777777" w:rsidR="00735C2F" w:rsidRPr="00751A2D" w:rsidRDefault="00735C2F" w:rsidP="006A50FC">
      <w:pPr>
        <w:ind w:left="851" w:right="48" w:hanging="284"/>
        <w:jc w:val="both"/>
        <w:rPr>
          <w:rFonts w:ascii="Montserrat" w:hAnsi="Montserrat" w:cs="Arial"/>
          <w:sz w:val="20"/>
          <w:szCs w:val="20"/>
        </w:rPr>
      </w:pPr>
    </w:p>
    <w:p w14:paraId="4FF42E39"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Sea declarado en concurso mercantil o alguna figura análoga;</w:t>
      </w:r>
    </w:p>
    <w:p w14:paraId="659E22F0" w14:textId="77777777" w:rsidR="00735C2F" w:rsidRPr="00751A2D" w:rsidRDefault="00735C2F" w:rsidP="006A50FC">
      <w:pPr>
        <w:ind w:left="851" w:right="48" w:hanging="284"/>
        <w:jc w:val="both"/>
        <w:rPr>
          <w:rFonts w:ascii="Montserrat" w:hAnsi="Montserrat" w:cs="Arial"/>
          <w:sz w:val="20"/>
          <w:szCs w:val="20"/>
        </w:rPr>
      </w:pPr>
    </w:p>
    <w:p w14:paraId="7EAF300B"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Cuando subcontrate partes de los trabajos objeto del contrato sin contar con la autorización por escrito de “</w:t>
      </w:r>
      <w:r w:rsidRPr="00751A2D">
        <w:rPr>
          <w:rFonts w:ascii="Montserrat" w:hAnsi="Montserrat" w:cs="Arial"/>
          <w:b/>
          <w:sz w:val="20"/>
          <w:szCs w:val="20"/>
        </w:rPr>
        <w:t>LA</w:t>
      </w:r>
      <w:r w:rsidRPr="00751A2D">
        <w:rPr>
          <w:rFonts w:ascii="Montserrat" w:hAnsi="Montserrat" w:cs="Arial"/>
          <w:sz w:val="20"/>
          <w:szCs w:val="20"/>
        </w:rPr>
        <w:t xml:space="preserve"> </w:t>
      </w:r>
      <w:r w:rsidRPr="00751A2D">
        <w:rPr>
          <w:rFonts w:ascii="Montserrat" w:hAnsi="Montserrat" w:cs="Arial"/>
          <w:b/>
          <w:sz w:val="20"/>
          <w:szCs w:val="20"/>
        </w:rPr>
        <w:t>ENTIDAD”</w:t>
      </w:r>
      <w:r w:rsidRPr="00751A2D">
        <w:rPr>
          <w:rFonts w:ascii="Montserrat" w:hAnsi="Montserrat" w:cs="Arial"/>
          <w:sz w:val="20"/>
          <w:szCs w:val="20"/>
        </w:rPr>
        <w:t>;</w:t>
      </w:r>
    </w:p>
    <w:p w14:paraId="21D3148D" w14:textId="77777777" w:rsidR="00735C2F" w:rsidRPr="00751A2D" w:rsidRDefault="00735C2F" w:rsidP="006A50FC">
      <w:pPr>
        <w:ind w:left="851" w:right="48" w:hanging="284"/>
        <w:jc w:val="both"/>
        <w:rPr>
          <w:rFonts w:ascii="Montserrat" w:hAnsi="Montserrat" w:cs="Arial"/>
          <w:sz w:val="20"/>
          <w:szCs w:val="20"/>
        </w:rPr>
      </w:pPr>
    </w:p>
    <w:p w14:paraId="39C8371F"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Transferir los derechos de cobro derivados del contrato sin contar con la autorización por escrito de </w:t>
      </w:r>
      <w:r w:rsidRPr="00751A2D">
        <w:rPr>
          <w:rFonts w:ascii="Montserrat" w:hAnsi="Montserrat" w:cs="Arial"/>
          <w:b/>
          <w:sz w:val="20"/>
          <w:szCs w:val="20"/>
        </w:rPr>
        <w:t>“LA ENTIDAD”</w:t>
      </w:r>
      <w:r w:rsidRPr="00751A2D">
        <w:rPr>
          <w:rFonts w:ascii="Montserrat" w:hAnsi="Montserrat" w:cs="Arial"/>
          <w:sz w:val="20"/>
          <w:szCs w:val="20"/>
        </w:rPr>
        <w:t>;</w:t>
      </w:r>
    </w:p>
    <w:p w14:paraId="50F76831" w14:textId="77777777" w:rsidR="00735C2F" w:rsidRPr="00751A2D" w:rsidRDefault="00735C2F" w:rsidP="006A50FC">
      <w:pPr>
        <w:ind w:left="851" w:right="48" w:hanging="284"/>
        <w:jc w:val="both"/>
        <w:rPr>
          <w:rFonts w:ascii="Montserrat" w:hAnsi="Montserrat" w:cs="Arial"/>
          <w:sz w:val="20"/>
          <w:szCs w:val="20"/>
        </w:rPr>
      </w:pPr>
    </w:p>
    <w:p w14:paraId="3E650807"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No otorgar a </w:t>
      </w:r>
      <w:r w:rsidRPr="00751A2D">
        <w:rPr>
          <w:rFonts w:ascii="Montserrat" w:hAnsi="Montserrat" w:cs="Arial"/>
          <w:b/>
          <w:sz w:val="20"/>
          <w:szCs w:val="20"/>
        </w:rPr>
        <w:t xml:space="preserve">“LA ENTIDAD” </w:t>
      </w:r>
      <w:r w:rsidRPr="00751A2D">
        <w:rPr>
          <w:rFonts w:ascii="Montserrat" w:hAnsi="Montserrat" w:cs="Arial"/>
          <w:sz w:val="20"/>
          <w:szCs w:val="20"/>
        </w:rPr>
        <w:t>y a las dependencias que tengan facultad de intervenir, las facilidades y datos necesarios para la inspección, vigilancia y supervisión de los materiales y trabajos;</w:t>
      </w:r>
    </w:p>
    <w:p w14:paraId="44F1C16B" w14:textId="77777777" w:rsidR="00735C2F" w:rsidRPr="00751A2D" w:rsidRDefault="00735C2F" w:rsidP="006A50FC">
      <w:pPr>
        <w:ind w:left="851" w:right="48" w:hanging="284"/>
        <w:jc w:val="both"/>
        <w:rPr>
          <w:rFonts w:ascii="Montserrat" w:hAnsi="Montserrat" w:cs="Arial"/>
          <w:sz w:val="20"/>
          <w:szCs w:val="20"/>
        </w:rPr>
      </w:pPr>
    </w:p>
    <w:p w14:paraId="09960DA7"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Incumplir con el compromiso que, en su caso, haya adquirido al momento de la suscripción del contrato, relativo a la reserva y confidencialidad de la información o documentación proporcionada por </w:t>
      </w:r>
      <w:r w:rsidRPr="00751A2D">
        <w:rPr>
          <w:rFonts w:ascii="Montserrat" w:hAnsi="Montserrat" w:cs="Arial"/>
          <w:b/>
          <w:sz w:val="20"/>
          <w:szCs w:val="20"/>
        </w:rPr>
        <w:t>“LA ENTIDAD”</w:t>
      </w:r>
      <w:r w:rsidRPr="00751A2D">
        <w:rPr>
          <w:rFonts w:ascii="Montserrat" w:hAnsi="Montserrat" w:cs="Arial"/>
          <w:sz w:val="20"/>
          <w:szCs w:val="20"/>
        </w:rPr>
        <w:t xml:space="preserve"> para la ejecución de los trabajos, y</w:t>
      </w:r>
    </w:p>
    <w:p w14:paraId="5C9662BC" w14:textId="77777777" w:rsidR="00735C2F" w:rsidRPr="00751A2D" w:rsidRDefault="00735C2F" w:rsidP="006A50FC">
      <w:pPr>
        <w:ind w:left="851" w:right="48" w:hanging="284"/>
        <w:jc w:val="both"/>
        <w:rPr>
          <w:rFonts w:ascii="Montserrat" w:hAnsi="Montserrat" w:cs="Arial"/>
          <w:sz w:val="20"/>
          <w:szCs w:val="20"/>
        </w:rPr>
      </w:pPr>
    </w:p>
    <w:p w14:paraId="1056A070"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Cambiar su nacionalidad por otra, en el caso de que haya sido establecido como requisito tener una determinada nacionalidad;</w:t>
      </w:r>
    </w:p>
    <w:p w14:paraId="0048C6EC"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Invocar la protección de su gobierno en relación con el contrato, cuando sea extranjero;</w:t>
      </w:r>
    </w:p>
    <w:p w14:paraId="0303F519" w14:textId="77777777" w:rsidR="00735C2F" w:rsidRPr="00751A2D" w:rsidRDefault="00735C2F" w:rsidP="006A50FC">
      <w:pPr>
        <w:pStyle w:val="Prrafodelista"/>
        <w:ind w:left="851" w:right="48" w:hanging="284"/>
        <w:rPr>
          <w:rFonts w:ascii="Montserrat" w:hAnsi="Montserrat" w:cs="Arial"/>
          <w:sz w:val="20"/>
          <w:szCs w:val="20"/>
        </w:rPr>
      </w:pPr>
    </w:p>
    <w:p w14:paraId="49DE7DC0"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Incumplir cualquiera de las obligaciones distintas de las anteriores y derivadas del presente contrato.</w:t>
      </w:r>
    </w:p>
    <w:p w14:paraId="778B0367" w14:textId="77777777" w:rsidR="00735C2F" w:rsidRPr="00751A2D" w:rsidRDefault="00735C2F" w:rsidP="00232C4F">
      <w:pPr>
        <w:ind w:left="284" w:right="48"/>
        <w:jc w:val="both"/>
        <w:rPr>
          <w:rFonts w:ascii="Montserrat" w:hAnsi="Montserrat" w:cs="Arial"/>
          <w:sz w:val="20"/>
          <w:szCs w:val="20"/>
        </w:rPr>
      </w:pPr>
    </w:p>
    <w:p w14:paraId="2B0E907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LAS DEPENDENCIAS Y ENTIDADES, ATENDIENDO A LAS CARACTERÍSTICAS, MAGNITUD Y COMPLEJIDAD DE LOS TRABAJOS, PODRÁN ESTABLECER EN LOS CONTRATOS OTRAS CAUSAS DE RESCISIÓN.</w:t>
      </w:r>
    </w:p>
    <w:p w14:paraId="1B38F437" w14:textId="77777777" w:rsidR="00DB7C0F" w:rsidRDefault="00DB7C0F" w:rsidP="00232C4F">
      <w:pPr>
        <w:ind w:left="284" w:right="48"/>
        <w:jc w:val="both"/>
        <w:rPr>
          <w:rFonts w:ascii="Montserrat" w:hAnsi="Montserrat" w:cs="Arial"/>
          <w:b/>
          <w:sz w:val="20"/>
          <w:szCs w:val="20"/>
        </w:rPr>
      </w:pPr>
    </w:p>
    <w:p w14:paraId="574E9221" w14:textId="11238884"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llevará a cabo el procedimiento de rescisión en términos de los artículos 61 de la LOPSRM, 155, 157, 158 y 159 del RLOPSRM.</w:t>
      </w:r>
    </w:p>
    <w:p w14:paraId="7C48F30C" w14:textId="77777777" w:rsidR="00735C2F" w:rsidRPr="00751A2D" w:rsidRDefault="00735C2F" w:rsidP="00232C4F">
      <w:pPr>
        <w:ind w:left="284" w:right="48"/>
        <w:jc w:val="both"/>
        <w:rPr>
          <w:rFonts w:ascii="Montserrat" w:hAnsi="Montserrat" w:cs="Arial"/>
          <w:sz w:val="20"/>
          <w:szCs w:val="20"/>
        </w:rPr>
      </w:pPr>
    </w:p>
    <w:p w14:paraId="15A10541"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NOVENA. RECEPCIÓN DE LOS TRABAJOS.</w:t>
      </w:r>
    </w:p>
    <w:p w14:paraId="5D5345AF" w14:textId="77777777" w:rsidR="00735C2F" w:rsidRPr="00751A2D" w:rsidRDefault="00735C2F" w:rsidP="00232C4F">
      <w:pPr>
        <w:ind w:left="284" w:right="48"/>
        <w:jc w:val="both"/>
        <w:rPr>
          <w:rFonts w:ascii="Montserrat" w:hAnsi="Montserrat" w:cs="Arial"/>
          <w:b/>
          <w:bCs/>
          <w:sz w:val="20"/>
          <w:szCs w:val="20"/>
        </w:rPr>
      </w:pPr>
    </w:p>
    <w:p w14:paraId="5EA537D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w:t>
      </w:r>
      <w:r w:rsidRPr="00751A2D">
        <w:rPr>
          <w:rFonts w:ascii="Montserrat" w:hAnsi="Montserrat" w:cs="Arial"/>
          <w:b/>
          <w:sz w:val="20"/>
          <w:szCs w:val="20"/>
        </w:rPr>
        <w:t>EL CONTRATISTA</w:t>
      </w:r>
      <w:r w:rsidRPr="00751A2D">
        <w:rPr>
          <w:rFonts w:ascii="Montserrat" w:hAnsi="Montserrat" w:cs="Arial"/>
          <w:sz w:val="20"/>
          <w:szCs w:val="20"/>
        </w:rPr>
        <w:t>” deberá notificar a “</w:t>
      </w:r>
      <w:r w:rsidRPr="00751A2D">
        <w:rPr>
          <w:rFonts w:ascii="Montserrat" w:hAnsi="Montserrat" w:cs="Arial"/>
          <w:b/>
          <w:sz w:val="20"/>
          <w:szCs w:val="20"/>
        </w:rPr>
        <w:t>LA ENTIDAD</w:t>
      </w:r>
      <w:r w:rsidRPr="00751A2D">
        <w:rPr>
          <w:rFonts w:ascii="Montserrat" w:hAnsi="Montserrat" w:cs="Arial"/>
          <w:sz w:val="20"/>
          <w:szCs w:val="20"/>
        </w:rPr>
        <w:t xml:space="preserve">”, a través de la bitácora o excepcionalmente por escrito, la terminación de los trabajos objeto del presente contrato, anexando los documentos que lo soporten e incluirá una relación de las estimaciones o de los gastos aprobados, monto ejercido y créditos a favor o en contra, para que ésta, en un plazo de no mayor a quince días a partir de la notificación del contratista, verifique la debida terminación de los mismos conforme a las condiciones establecidas en el contrato. </w:t>
      </w:r>
    </w:p>
    <w:p w14:paraId="035B46B0" w14:textId="77777777" w:rsidR="00735C2F" w:rsidRPr="00751A2D" w:rsidRDefault="00735C2F" w:rsidP="00232C4F">
      <w:pPr>
        <w:ind w:left="284" w:right="48"/>
        <w:jc w:val="both"/>
        <w:rPr>
          <w:rFonts w:ascii="Montserrat" w:hAnsi="Montserrat" w:cs="Arial"/>
          <w:sz w:val="20"/>
          <w:szCs w:val="20"/>
        </w:rPr>
      </w:pPr>
    </w:p>
    <w:p w14:paraId="5FB387C8"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durante la verificación de los trabajos, “</w:t>
      </w:r>
      <w:r w:rsidRPr="00751A2D">
        <w:rPr>
          <w:rFonts w:ascii="Montserrat" w:hAnsi="Montserrat" w:cs="Arial"/>
          <w:b/>
          <w:sz w:val="20"/>
          <w:szCs w:val="20"/>
        </w:rPr>
        <w:t>LA ENTIDAD</w:t>
      </w:r>
      <w:r w:rsidRPr="00751A2D">
        <w:rPr>
          <w:rFonts w:ascii="Montserrat" w:hAnsi="Montserrat" w:cs="Arial"/>
          <w:sz w:val="20"/>
          <w:szCs w:val="20"/>
        </w:rPr>
        <w:t xml:space="preserve">” encuentra deficiencias en la terminación de </w:t>
      </w:r>
      <w:proofErr w:type="gramStart"/>
      <w:r w:rsidRPr="00751A2D">
        <w:rPr>
          <w:rFonts w:ascii="Montserrat" w:hAnsi="Montserrat" w:cs="Arial"/>
          <w:sz w:val="20"/>
          <w:szCs w:val="20"/>
        </w:rPr>
        <w:t>los mismos</w:t>
      </w:r>
      <w:proofErr w:type="gramEnd"/>
      <w:r w:rsidRPr="00751A2D">
        <w:rPr>
          <w:rFonts w:ascii="Montserrat" w:hAnsi="Montserrat" w:cs="Arial"/>
          <w:sz w:val="20"/>
          <w:szCs w:val="20"/>
        </w:rPr>
        <w:t>, solicitará a “</w:t>
      </w:r>
      <w:r w:rsidRPr="00751A2D">
        <w:rPr>
          <w:rFonts w:ascii="Montserrat" w:hAnsi="Montserrat" w:cs="Arial"/>
          <w:b/>
          <w:sz w:val="20"/>
          <w:szCs w:val="20"/>
        </w:rPr>
        <w:t>EL CONTRATISTA</w:t>
      </w:r>
      <w:r w:rsidRPr="00751A2D">
        <w:rPr>
          <w:rFonts w:ascii="Montserrat" w:hAnsi="Montserrat" w:cs="Arial"/>
          <w:sz w:val="20"/>
          <w:szCs w:val="20"/>
        </w:rPr>
        <w:t>” su reparación, a efecto de que éstas se corrijan conforme a las condiciones requeridas en el presente contrato y sus anexos. En tal caso, el plazo de verificación de los trabajos se podrá prorrogar por el periodo que acuerden las partes para la reparación de las deficiencias; en este periodo, no se aplicarán penas convencionales. Lo anterior, sin perjuicio de que “</w:t>
      </w:r>
      <w:r w:rsidRPr="00751A2D">
        <w:rPr>
          <w:rFonts w:ascii="Montserrat" w:hAnsi="Montserrat" w:cs="Arial"/>
          <w:b/>
          <w:sz w:val="20"/>
          <w:szCs w:val="20"/>
        </w:rPr>
        <w:t>LA ENTIDAD</w:t>
      </w:r>
      <w:r w:rsidRPr="00751A2D">
        <w:rPr>
          <w:rFonts w:ascii="Montserrat" w:hAnsi="Montserrat" w:cs="Arial"/>
          <w:sz w:val="20"/>
          <w:szCs w:val="20"/>
        </w:rPr>
        <w:t>” opte por la rescisión administrativa de este contrato.</w:t>
      </w:r>
    </w:p>
    <w:p w14:paraId="056CE631" w14:textId="77777777" w:rsidR="00735C2F" w:rsidRPr="00751A2D" w:rsidRDefault="00735C2F" w:rsidP="00232C4F">
      <w:pPr>
        <w:ind w:left="284" w:right="48"/>
        <w:jc w:val="both"/>
        <w:rPr>
          <w:rFonts w:ascii="Montserrat" w:hAnsi="Montserrat" w:cs="Arial"/>
          <w:sz w:val="20"/>
          <w:szCs w:val="20"/>
        </w:rPr>
      </w:pPr>
    </w:p>
    <w:p w14:paraId="3DC793C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Al finalizar la verificación de los trabajos, </w:t>
      </w:r>
      <w:r w:rsidRPr="00751A2D">
        <w:rPr>
          <w:rFonts w:ascii="Montserrat" w:hAnsi="Montserrat" w:cs="Arial"/>
          <w:b/>
          <w:sz w:val="20"/>
          <w:szCs w:val="20"/>
        </w:rPr>
        <w:t>“LA ENTIDAD”</w:t>
      </w:r>
      <w:r w:rsidRPr="00751A2D">
        <w:rPr>
          <w:rFonts w:ascii="Montserrat" w:hAnsi="Montserrat" w:cs="Arial"/>
          <w:sz w:val="20"/>
          <w:szCs w:val="20"/>
        </w:rPr>
        <w:t xml:space="preserve"> contará con un plazo de quince días naturales para proceder a la recepción de </w:t>
      </w:r>
      <w:proofErr w:type="gramStart"/>
      <w:r w:rsidRPr="00751A2D">
        <w:rPr>
          <w:rFonts w:ascii="Montserrat" w:hAnsi="Montserrat" w:cs="Arial"/>
          <w:sz w:val="20"/>
          <w:szCs w:val="20"/>
        </w:rPr>
        <w:t>los mismos</w:t>
      </w:r>
      <w:proofErr w:type="gramEnd"/>
      <w:r w:rsidRPr="00751A2D">
        <w:rPr>
          <w:rFonts w:ascii="Montserrat" w:hAnsi="Montserrat" w:cs="Arial"/>
          <w:sz w:val="20"/>
          <w:szCs w:val="20"/>
        </w:rPr>
        <w:t xml:space="preserve"> mediante el levantamiento del acta correspondiente, quedando los trabajos ejecutados bajo su responsabilidad.</w:t>
      </w:r>
    </w:p>
    <w:p w14:paraId="2C7E33E8"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EN CASO DE SER POSIBLE LA RECEPCIÓN PARCIAL DE TRABAJOS, INCLUIR EL SIGUIENTE TEXTO:</w:t>
      </w:r>
    </w:p>
    <w:p w14:paraId="009A1E9B" w14:textId="77777777" w:rsidR="00735C2F" w:rsidRPr="00751A2D" w:rsidRDefault="00735C2F" w:rsidP="00232C4F">
      <w:pPr>
        <w:ind w:left="284" w:right="48"/>
        <w:jc w:val="both"/>
        <w:rPr>
          <w:rFonts w:ascii="Montserrat" w:hAnsi="Montserrat" w:cs="Arial"/>
          <w:b/>
          <w:bCs/>
          <w:sz w:val="20"/>
          <w:szCs w:val="20"/>
        </w:rPr>
      </w:pPr>
    </w:p>
    <w:p w14:paraId="3394D33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LA ENTIDAD</w:t>
      </w:r>
      <w:r w:rsidRPr="00751A2D">
        <w:rPr>
          <w:rFonts w:ascii="Montserrat" w:hAnsi="Montserrat" w:cs="Arial"/>
          <w:sz w:val="20"/>
          <w:szCs w:val="20"/>
        </w:rPr>
        <w:t>” efectuará recepciones parciales de los trabajos cuando sin estar éstos concluidos, a su juicio existan trabajos terminados, identificables y susceptibles de utilizarse y conservarse, levantando el acta circunstanciada.</w:t>
      </w:r>
    </w:p>
    <w:p w14:paraId="6F7698B9" w14:textId="77777777" w:rsidR="00735C2F" w:rsidRPr="00751A2D" w:rsidRDefault="00735C2F" w:rsidP="00232C4F">
      <w:pPr>
        <w:ind w:left="284" w:right="48"/>
        <w:jc w:val="both"/>
        <w:rPr>
          <w:rFonts w:ascii="Montserrat" w:hAnsi="Montserrat" w:cs="Arial"/>
          <w:b/>
          <w:bCs/>
          <w:sz w:val="20"/>
          <w:szCs w:val="20"/>
        </w:rPr>
      </w:pPr>
    </w:p>
    <w:p w14:paraId="33CDF711" w14:textId="77777777" w:rsidR="00735C2F" w:rsidRPr="00751A2D" w:rsidRDefault="00735C2F" w:rsidP="00232C4F">
      <w:pPr>
        <w:tabs>
          <w:tab w:val="left" w:pos="1171"/>
        </w:tabs>
        <w:ind w:left="284" w:right="48"/>
        <w:jc w:val="both"/>
        <w:rPr>
          <w:rFonts w:ascii="Montserrat" w:hAnsi="Montserrat" w:cs="Arial"/>
          <w:b/>
          <w:bCs/>
          <w:sz w:val="20"/>
          <w:szCs w:val="20"/>
        </w:rPr>
      </w:pPr>
      <w:r w:rsidRPr="00751A2D">
        <w:rPr>
          <w:rFonts w:ascii="Montserrat" w:hAnsi="Montserrat" w:cs="Arial"/>
          <w:b/>
          <w:bCs/>
          <w:sz w:val="20"/>
          <w:szCs w:val="20"/>
        </w:rPr>
        <w:t>VIGÉSIMA. FINIQUITO DEL CONTRATO Y EXTINCIÓN DE DERECHOS Y OBLIGACIONES.</w:t>
      </w:r>
    </w:p>
    <w:p w14:paraId="7F8C2129" w14:textId="77777777" w:rsidR="00735C2F" w:rsidRPr="00751A2D" w:rsidRDefault="00735C2F" w:rsidP="00232C4F">
      <w:pPr>
        <w:ind w:left="284" w:right="48"/>
        <w:jc w:val="both"/>
        <w:rPr>
          <w:rFonts w:ascii="Montserrat" w:hAnsi="Montserrat" w:cs="Arial"/>
          <w:sz w:val="20"/>
          <w:szCs w:val="20"/>
        </w:rPr>
      </w:pPr>
    </w:p>
    <w:p w14:paraId="3DE127D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 xml:space="preserve">y </w:t>
      </w:r>
      <w:r w:rsidRPr="00751A2D">
        <w:rPr>
          <w:rFonts w:ascii="Montserrat" w:hAnsi="Montserrat" w:cs="Arial"/>
          <w:b/>
          <w:sz w:val="20"/>
          <w:szCs w:val="20"/>
        </w:rPr>
        <w:t>“EL CONTRATISTA”</w:t>
      </w:r>
      <w:r w:rsidRPr="00751A2D">
        <w:rPr>
          <w:rFonts w:ascii="Montserrat" w:hAnsi="Montserrat" w:cs="Arial"/>
          <w:sz w:val="20"/>
          <w:szCs w:val="20"/>
        </w:rPr>
        <w:t xml:space="preserve">, dentro de los sesenta días naturales siguientes </w:t>
      </w:r>
      <w:r w:rsidRPr="00751A2D">
        <w:rPr>
          <w:rFonts w:ascii="Montserrat" w:hAnsi="Montserrat" w:cs="Arial"/>
          <w:bCs/>
          <w:sz w:val="20"/>
          <w:szCs w:val="20"/>
        </w:rPr>
        <w:t>a partir de la recepción física de los trabajos,</w:t>
      </w:r>
      <w:r w:rsidRPr="00751A2D">
        <w:rPr>
          <w:rFonts w:ascii="Montserrat" w:hAnsi="Montserrat" w:cs="Arial"/>
          <w:sz w:val="20"/>
          <w:szCs w:val="20"/>
        </w:rPr>
        <w:t xml:space="preserve"> elaborarán el finiquito correspondiente, a efecto de dar por terminados, parcial o totalmente, los derechos y obligaciones de este contrato, anexando el acta de recepción física de los trabajos y la constancia de entrega de la garantía por defectos y vicios ocultos.</w:t>
      </w:r>
    </w:p>
    <w:p w14:paraId="01C340CD" w14:textId="77777777" w:rsidR="00735C2F" w:rsidRPr="00751A2D" w:rsidRDefault="00735C2F" w:rsidP="00232C4F">
      <w:pPr>
        <w:ind w:left="284" w:right="48"/>
        <w:jc w:val="both"/>
        <w:rPr>
          <w:rFonts w:ascii="Montserrat" w:hAnsi="Montserrat" w:cs="Arial"/>
          <w:sz w:val="20"/>
          <w:szCs w:val="20"/>
        </w:rPr>
      </w:pPr>
    </w:p>
    <w:p w14:paraId="3A99A11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deberá notificar por oficio o por medio de la bitácora a </w:t>
      </w:r>
      <w:r w:rsidRPr="00751A2D">
        <w:rPr>
          <w:rFonts w:ascii="Montserrat" w:hAnsi="Montserrat" w:cs="Arial"/>
          <w:b/>
          <w:sz w:val="20"/>
          <w:szCs w:val="20"/>
        </w:rPr>
        <w:t>“EL CONTRATISTA”</w:t>
      </w:r>
      <w:r w:rsidRPr="00751A2D">
        <w:rPr>
          <w:rFonts w:ascii="Montserrat" w:hAnsi="Montserrat" w:cs="Arial"/>
          <w:sz w:val="20"/>
          <w:szCs w:val="20"/>
        </w:rPr>
        <w:t xml:space="preserve">, a través de su representante legal o su Superintendente de Construcción, la fecha, lugar y hora en que se llevará a cabo el finiquito y en caso de que no acuda </w:t>
      </w:r>
      <w:r w:rsidRPr="00751A2D">
        <w:rPr>
          <w:rFonts w:ascii="Montserrat" w:hAnsi="Montserrat" w:cs="Arial"/>
          <w:b/>
          <w:sz w:val="20"/>
          <w:szCs w:val="20"/>
        </w:rPr>
        <w:t>“LA ENTIDAD”</w:t>
      </w:r>
      <w:r w:rsidRPr="00751A2D">
        <w:rPr>
          <w:rFonts w:ascii="Montserrat" w:hAnsi="Montserrat" w:cs="Arial"/>
          <w:sz w:val="20"/>
          <w:szCs w:val="20"/>
        </w:rPr>
        <w:t xml:space="preserve"> procederá a elaborarlo, debiendo comunicar su resultado al contratista dentro de un plazo de diez días naturales, contado a partir de su emisión; para que éste en un plazo de quince días naturales siguientes al de la fecha de notificación alegue lo que a su derecho corresponda, si transcurrido este plazo no realiza alguna gestión, se dará por aceptado.</w:t>
      </w:r>
    </w:p>
    <w:p w14:paraId="32C58DB4" w14:textId="77777777" w:rsidR="00735C2F" w:rsidRPr="00751A2D" w:rsidRDefault="00735C2F" w:rsidP="00232C4F">
      <w:pPr>
        <w:ind w:left="284" w:right="48"/>
        <w:jc w:val="both"/>
        <w:rPr>
          <w:rFonts w:ascii="Montserrat" w:hAnsi="Montserrat" w:cs="Arial"/>
          <w:sz w:val="20"/>
          <w:szCs w:val="20"/>
        </w:rPr>
      </w:pPr>
    </w:p>
    <w:p w14:paraId="5FDA128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De existir desacuerdo entre “</w:t>
      </w:r>
      <w:r w:rsidRPr="00751A2D">
        <w:rPr>
          <w:rFonts w:ascii="Montserrat" w:hAnsi="Montserrat" w:cs="Arial"/>
          <w:b/>
          <w:sz w:val="20"/>
          <w:szCs w:val="20"/>
        </w:rPr>
        <w:t xml:space="preserve">LAS PARTES” </w:t>
      </w:r>
      <w:r w:rsidRPr="00751A2D">
        <w:rPr>
          <w:rFonts w:ascii="Montserrat" w:hAnsi="Montserrat" w:cs="Arial"/>
          <w:sz w:val="20"/>
          <w:szCs w:val="20"/>
        </w:rPr>
        <w:t xml:space="preserve">respecto al finiquito, </w:t>
      </w:r>
      <w:r w:rsidRPr="00751A2D">
        <w:rPr>
          <w:rFonts w:ascii="Montserrat" w:hAnsi="Montserrat" w:cs="Arial"/>
          <w:b/>
          <w:sz w:val="20"/>
          <w:szCs w:val="20"/>
        </w:rPr>
        <w:t xml:space="preserve">“LA ENTIDAD” </w:t>
      </w:r>
      <w:r w:rsidRPr="00751A2D">
        <w:rPr>
          <w:rFonts w:ascii="Montserrat" w:hAnsi="Montserrat" w:cs="Arial"/>
          <w:sz w:val="20"/>
          <w:szCs w:val="20"/>
        </w:rPr>
        <w:t>procederá en términos del párrafo anterior</w:t>
      </w:r>
      <w:r w:rsidRPr="00751A2D">
        <w:rPr>
          <w:rFonts w:ascii="Montserrat" w:hAnsi="Montserrat" w:cs="Arial"/>
          <w:b/>
          <w:sz w:val="20"/>
          <w:szCs w:val="20"/>
        </w:rPr>
        <w:t>.</w:t>
      </w:r>
    </w:p>
    <w:p w14:paraId="4C057A3E" w14:textId="77777777" w:rsidR="00735C2F" w:rsidRPr="00751A2D" w:rsidRDefault="00735C2F" w:rsidP="00232C4F">
      <w:pPr>
        <w:ind w:left="284" w:right="48"/>
        <w:jc w:val="both"/>
        <w:rPr>
          <w:rFonts w:ascii="Montserrat" w:hAnsi="Montserrat" w:cs="Arial"/>
          <w:sz w:val="20"/>
          <w:szCs w:val="20"/>
        </w:rPr>
      </w:pPr>
    </w:p>
    <w:p w14:paraId="092F750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el finiquito se harán constar los créditos a favor y en contra que resulten para cada una de “</w:t>
      </w:r>
      <w:r w:rsidRPr="00751A2D">
        <w:rPr>
          <w:rFonts w:ascii="Montserrat" w:hAnsi="Montserrat" w:cs="Arial"/>
          <w:b/>
          <w:sz w:val="20"/>
          <w:szCs w:val="20"/>
        </w:rPr>
        <w:t>LAS PARTES”</w:t>
      </w:r>
      <w:r w:rsidRPr="00751A2D">
        <w:rPr>
          <w:rFonts w:ascii="Montserrat" w:hAnsi="Montserrat" w:cs="Arial"/>
          <w:sz w:val="20"/>
          <w:szCs w:val="20"/>
        </w:rPr>
        <w:t xml:space="preserve">, el concepto general que les dio origen y el saldo resultante. En caso de </w:t>
      </w:r>
      <w:r w:rsidRPr="00751A2D">
        <w:rPr>
          <w:rFonts w:ascii="Montserrat" w:hAnsi="Montserrat" w:cs="Arial"/>
          <w:sz w:val="20"/>
          <w:szCs w:val="20"/>
        </w:rPr>
        <w:lastRenderedPageBreak/>
        <w:t>rescisión, en el finiquito se asentarán las razones de la aplicación de las penas convencionales o del sobre costo de los trabajos.</w:t>
      </w:r>
    </w:p>
    <w:p w14:paraId="7CA8E1C8" w14:textId="77777777" w:rsidR="00735C2F" w:rsidRPr="00751A2D" w:rsidRDefault="00735C2F" w:rsidP="00232C4F">
      <w:pPr>
        <w:ind w:left="284" w:right="48"/>
        <w:jc w:val="both"/>
        <w:rPr>
          <w:rFonts w:ascii="Montserrat" w:hAnsi="Montserrat" w:cs="Arial"/>
          <w:sz w:val="20"/>
          <w:szCs w:val="20"/>
        </w:rPr>
      </w:pPr>
    </w:p>
    <w:p w14:paraId="75EAB2D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del finiquito resulta que existen saldos a favor de </w:t>
      </w:r>
      <w:r w:rsidRPr="00751A2D">
        <w:rPr>
          <w:rFonts w:ascii="Montserrat" w:hAnsi="Montserrat" w:cs="Arial"/>
          <w:b/>
          <w:sz w:val="20"/>
          <w:szCs w:val="20"/>
        </w:rPr>
        <w:t>“EL CONTRATISTA”</w:t>
      </w:r>
      <w:r w:rsidRPr="00751A2D">
        <w:rPr>
          <w:rFonts w:ascii="Montserrat" w:hAnsi="Montserrat" w:cs="Arial"/>
          <w:sz w:val="20"/>
          <w:szCs w:val="20"/>
        </w:rPr>
        <w:t xml:space="preserve">, </w:t>
      </w:r>
      <w:r w:rsidRPr="00751A2D">
        <w:rPr>
          <w:rFonts w:ascii="Montserrat" w:hAnsi="Montserrat" w:cs="Arial"/>
          <w:b/>
          <w:sz w:val="20"/>
          <w:szCs w:val="20"/>
        </w:rPr>
        <w:t>“LA ENTIDAD”</w:t>
      </w:r>
      <w:r w:rsidRPr="00751A2D">
        <w:rPr>
          <w:rFonts w:ascii="Montserrat" w:hAnsi="Montserrat" w:cs="Arial"/>
          <w:sz w:val="20"/>
          <w:szCs w:val="20"/>
        </w:rPr>
        <w:t xml:space="preserve"> deberá liquidarlos dentro del plazo de quince días naturales siguientes a la firma del finiquito, caso contrario deberá elaborarse el acta de extinción de derechos y obligaciones una vez liquidado el saldo. </w:t>
      </w:r>
    </w:p>
    <w:p w14:paraId="47DC8FD7" w14:textId="77777777" w:rsidR="00735C2F" w:rsidRPr="00751A2D" w:rsidRDefault="00735C2F" w:rsidP="00232C4F">
      <w:pPr>
        <w:ind w:left="284" w:right="48"/>
        <w:jc w:val="both"/>
        <w:rPr>
          <w:rFonts w:ascii="Montserrat" w:hAnsi="Montserrat" w:cs="Arial"/>
          <w:sz w:val="20"/>
          <w:szCs w:val="20"/>
        </w:rPr>
      </w:pPr>
    </w:p>
    <w:p w14:paraId="738716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resulta que existen saldos a favor de </w:t>
      </w:r>
      <w:r w:rsidRPr="00751A2D">
        <w:rPr>
          <w:rFonts w:ascii="Montserrat" w:hAnsi="Montserrat" w:cs="Arial"/>
          <w:b/>
          <w:sz w:val="20"/>
          <w:szCs w:val="20"/>
        </w:rPr>
        <w:t>“LA ENTIDAD”</w:t>
      </w:r>
      <w:r w:rsidRPr="00751A2D">
        <w:rPr>
          <w:rFonts w:ascii="Montserrat" w:hAnsi="Montserrat" w:cs="Arial"/>
          <w:sz w:val="20"/>
          <w:szCs w:val="20"/>
        </w:rPr>
        <w:t xml:space="preserve">, el importe de los mismos se deducirá de las cantidades pendientes de cubrir por concepto de los trabajos ejecutados y si no fueran suficientes éstos, exigirá por oficio para que se realice el reintegro dentro de los diez días naturales siguientes y de no hacerlo, se generarán gastos financieros hasta la fecha en que efectivamente las cantidades se pongan a disposición de </w:t>
      </w:r>
      <w:r w:rsidRPr="00751A2D">
        <w:rPr>
          <w:rFonts w:ascii="Montserrat" w:hAnsi="Montserrat" w:cs="Arial"/>
          <w:b/>
          <w:sz w:val="20"/>
          <w:szCs w:val="20"/>
        </w:rPr>
        <w:t>“LA ENTIDAD”</w:t>
      </w:r>
      <w:r w:rsidRPr="00751A2D">
        <w:rPr>
          <w:rFonts w:ascii="Montserrat" w:hAnsi="Montserrat" w:cs="Arial"/>
          <w:sz w:val="20"/>
          <w:szCs w:val="20"/>
        </w:rPr>
        <w:t xml:space="preserve">, en términos de lo establecido con el artículo 55 de la </w:t>
      </w:r>
      <w:r w:rsidRPr="00751A2D">
        <w:rPr>
          <w:rFonts w:ascii="Montserrat" w:hAnsi="Montserrat" w:cs="Arial"/>
          <w:b/>
          <w:bCs/>
          <w:sz w:val="20"/>
          <w:szCs w:val="20"/>
        </w:rPr>
        <w:t>“LOPSRM”</w:t>
      </w:r>
      <w:r w:rsidRPr="00751A2D">
        <w:rPr>
          <w:rFonts w:ascii="Montserrat" w:hAnsi="Montserrat" w:cs="Arial"/>
          <w:sz w:val="20"/>
          <w:szCs w:val="20"/>
        </w:rPr>
        <w:t xml:space="preserve">. </w:t>
      </w:r>
    </w:p>
    <w:p w14:paraId="20876A8D" w14:textId="77777777" w:rsidR="00735C2F" w:rsidRPr="00751A2D" w:rsidRDefault="00735C2F" w:rsidP="00232C4F">
      <w:pPr>
        <w:ind w:left="284" w:right="48"/>
        <w:jc w:val="both"/>
        <w:rPr>
          <w:rFonts w:ascii="Montserrat" w:hAnsi="Montserrat" w:cs="Arial"/>
          <w:sz w:val="20"/>
          <w:szCs w:val="20"/>
        </w:rPr>
      </w:pPr>
    </w:p>
    <w:p w14:paraId="060F5EC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no obtenerse el reintegro, </w:t>
      </w:r>
      <w:r w:rsidRPr="00751A2D">
        <w:rPr>
          <w:rFonts w:ascii="Montserrat" w:hAnsi="Montserrat" w:cs="Arial"/>
          <w:b/>
          <w:sz w:val="20"/>
          <w:szCs w:val="20"/>
        </w:rPr>
        <w:t>“LA ENTIDAD”</w:t>
      </w:r>
      <w:r w:rsidRPr="00751A2D">
        <w:rPr>
          <w:rFonts w:ascii="Montserrat" w:hAnsi="Montserrat" w:cs="Arial"/>
          <w:sz w:val="20"/>
          <w:szCs w:val="20"/>
        </w:rPr>
        <w:t xml:space="preserve"> procederá a hacer efectivas las garantías que se encuentren vigentes. </w:t>
      </w:r>
    </w:p>
    <w:p w14:paraId="16B454BC" w14:textId="77777777" w:rsidR="00735C2F" w:rsidRPr="00751A2D" w:rsidRDefault="00735C2F" w:rsidP="00232C4F">
      <w:pPr>
        <w:ind w:left="284" w:right="48"/>
        <w:jc w:val="both"/>
        <w:rPr>
          <w:rFonts w:ascii="Montserrat" w:hAnsi="Montserrat" w:cs="Arial"/>
          <w:sz w:val="20"/>
          <w:szCs w:val="20"/>
        </w:rPr>
      </w:pPr>
    </w:p>
    <w:p w14:paraId="1F23729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Determinado el saldo total, y de no existir conformidad de </w:t>
      </w:r>
      <w:r w:rsidRPr="00751A2D">
        <w:rPr>
          <w:rFonts w:ascii="Montserrat" w:hAnsi="Montserrat" w:cs="Arial"/>
          <w:b/>
          <w:sz w:val="20"/>
          <w:szCs w:val="20"/>
        </w:rPr>
        <w:t>“EL CONTRATISTA”</w:t>
      </w:r>
      <w:r w:rsidRPr="00751A2D">
        <w:rPr>
          <w:rFonts w:ascii="Montserrat" w:hAnsi="Montserrat"/>
          <w:sz w:val="20"/>
          <w:szCs w:val="20"/>
        </w:rPr>
        <w:t xml:space="preserve"> </w:t>
      </w:r>
      <w:r w:rsidRPr="00751A2D">
        <w:rPr>
          <w:rFonts w:ascii="Montserrat" w:hAnsi="Montserrat" w:cs="Arial"/>
          <w:sz w:val="20"/>
          <w:szCs w:val="20"/>
        </w:rPr>
        <w:t xml:space="preserve">con el finiquito, o bien, no acuda a la elaboración </w:t>
      </w:r>
      <w:proofErr w:type="gramStart"/>
      <w:r w:rsidRPr="00751A2D">
        <w:rPr>
          <w:rFonts w:ascii="Montserrat" w:hAnsi="Montserrat" w:cs="Arial"/>
          <w:sz w:val="20"/>
          <w:szCs w:val="20"/>
        </w:rPr>
        <w:t>del mismo</w:t>
      </w:r>
      <w:proofErr w:type="gramEnd"/>
      <w:r w:rsidRPr="00751A2D">
        <w:rPr>
          <w:rFonts w:ascii="Montserrat" w:hAnsi="Montserrat" w:cs="Arial"/>
          <w:sz w:val="20"/>
          <w:szCs w:val="20"/>
        </w:rPr>
        <w:t xml:space="preserve">, </w:t>
      </w:r>
      <w:r w:rsidRPr="00751A2D">
        <w:rPr>
          <w:rFonts w:ascii="Montserrat" w:hAnsi="Montserrat" w:cs="Arial"/>
          <w:b/>
          <w:sz w:val="20"/>
          <w:szCs w:val="20"/>
        </w:rPr>
        <w:t>“LA ENTIDAD”</w:t>
      </w:r>
      <w:r w:rsidRPr="00751A2D">
        <w:rPr>
          <w:rFonts w:ascii="Montserrat" w:hAnsi="Montserrat" w:cs="Arial"/>
          <w:sz w:val="20"/>
          <w:szCs w:val="20"/>
        </w:rPr>
        <w:t xml:space="preserve"> pondrá a disposición de éste el pago correspondiente, mediante su ofrecimiento o la consignación respectiva.</w:t>
      </w:r>
    </w:p>
    <w:p w14:paraId="2DF09AFF" w14:textId="77777777" w:rsidR="00735C2F" w:rsidRPr="00751A2D" w:rsidRDefault="00735C2F" w:rsidP="00232C4F">
      <w:pPr>
        <w:ind w:left="284" w:right="48"/>
        <w:jc w:val="both"/>
        <w:rPr>
          <w:rFonts w:ascii="Montserrat" w:hAnsi="Montserrat" w:cs="Arial"/>
          <w:sz w:val="20"/>
          <w:szCs w:val="20"/>
        </w:rPr>
      </w:pPr>
    </w:p>
    <w:p w14:paraId="0276F7B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la liquidación de los saldos se realice dentro de los quince días naturales siguientes a la firma del finiquito, éste podrá utilizarse como el acta administrativa que de por extinguidos los derechos y obligaciones, debiendo agregar únicamente una manifestación de </w:t>
      </w:r>
      <w:r w:rsidRPr="00751A2D">
        <w:rPr>
          <w:rFonts w:ascii="Montserrat" w:hAnsi="Montserrat" w:cs="Arial"/>
          <w:b/>
          <w:sz w:val="20"/>
          <w:szCs w:val="20"/>
        </w:rPr>
        <w:t xml:space="preserve">“LAS PARTES” </w:t>
      </w:r>
      <w:r w:rsidRPr="00751A2D">
        <w:rPr>
          <w:rFonts w:ascii="Montserrat" w:hAnsi="Montserrat" w:cs="Arial"/>
          <w:sz w:val="20"/>
          <w:szCs w:val="20"/>
        </w:rPr>
        <w:t xml:space="preserve">de que no existen otros adeudos y por lo tanto se tendrán por terminados los derechos y obligaciones que genera este contrato, sin derecho a ulterior reclamación. </w:t>
      </w:r>
    </w:p>
    <w:p w14:paraId="55840069"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documento en el que conste el finiquito deberá reunir como mínimo los requisitos que se indican en el artículo 170 del </w:t>
      </w:r>
      <w:r w:rsidRPr="00751A2D">
        <w:rPr>
          <w:rFonts w:ascii="Montserrat" w:hAnsi="Montserrat" w:cs="Arial"/>
          <w:b/>
          <w:sz w:val="20"/>
          <w:szCs w:val="20"/>
        </w:rPr>
        <w:t>“RLOPSRM”</w:t>
      </w:r>
      <w:r w:rsidRPr="00751A2D">
        <w:rPr>
          <w:rFonts w:ascii="Montserrat" w:hAnsi="Montserrat" w:cs="Arial"/>
          <w:sz w:val="20"/>
          <w:szCs w:val="20"/>
        </w:rPr>
        <w:t>.</w:t>
      </w:r>
    </w:p>
    <w:p w14:paraId="441091CA" w14:textId="77777777" w:rsidR="00735C2F" w:rsidRPr="00751A2D" w:rsidRDefault="00735C2F" w:rsidP="00232C4F">
      <w:pPr>
        <w:ind w:left="284" w:right="48"/>
        <w:jc w:val="both"/>
        <w:rPr>
          <w:rFonts w:ascii="Montserrat" w:hAnsi="Montserrat" w:cs="Arial"/>
          <w:b/>
          <w:bCs/>
          <w:sz w:val="20"/>
          <w:szCs w:val="20"/>
        </w:rPr>
      </w:pPr>
    </w:p>
    <w:p w14:paraId="4AB5BD76"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VIGÉSIMA PRIMERA. RELACIÓN Y EXCLUSIÓN LABORAL</w:t>
      </w:r>
    </w:p>
    <w:p w14:paraId="393231DB" w14:textId="77777777" w:rsidR="00735C2F" w:rsidRPr="00751A2D" w:rsidRDefault="00735C2F" w:rsidP="00232C4F">
      <w:pPr>
        <w:ind w:left="284" w:right="48"/>
        <w:jc w:val="both"/>
        <w:rPr>
          <w:rFonts w:ascii="Montserrat" w:hAnsi="Montserrat" w:cs="Arial"/>
          <w:b/>
          <w:bCs/>
          <w:sz w:val="20"/>
          <w:szCs w:val="20"/>
        </w:rPr>
      </w:pPr>
    </w:p>
    <w:p w14:paraId="55AF7E2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w:t>
      </w:r>
      <w:r w:rsidRPr="00751A2D">
        <w:rPr>
          <w:rFonts w:ascii="Montserrat" w:hAnsi="Montserrat" w:cs="Arial"/>
          <w:b/>
          <w:bCs/>
          <w:sz w:val="20"/>
          <w:szCs w:val="20"/>
        </w:rPr>
        <w:t>EL CONTRATISTA</w:t>
      </w:r>
      <w:r w:rsidRPr="00751A2D">
        <w:rPr>
          <w:rFonts w:ascii="Montserrat" w:hAnsi="Montserrat" w:cs="Arial"/>
          <w:bCs/>
          <w:sz w:val="20"/>
          <w:szCs w:val="20"/>
        </w:rPr>
        <w:t>” reconoce y acepta ser el único patrón de todos y cada uno de los trabajadores que intervienen en la ejecución de los trabajos, deslindando de toda responsabilidad a “</w:t>
      </w:r>
      <w:r w:rsidRPr="00751A2D">
        <w:rPr>
          <w:rFonts w:ascii="Montserrat" w:hAnsi="Montserrat" w:cs="Arial"/>
          <w:b/>
          <w:bCs/>
          <w:sz w:val="20"/>
          <w:szCs w:val="20"/>
        </w:rPr>
        <w:t>LA ENTIDAD</w:t>
      </w:r>
      <w:r w:rsidRPr="00751A2D">
        <w:rPr>
          <w:rFonts w:ascii="Montserrat" w:hAnsi="Montserrat" w:cs="Arial"/>
          <w:bCs/>
          <w:sz w:val="20"/>
          <w:szCs w:val="20"/>
        </w:rPr>
        <w:t>” respecto de cualquier reclamo que en su caso puedan efectuar sus trabajadores, sea de índole laboral, fiscal o de seguridad social y en ningún caso se le podrá considerar patrón sustituto, patrón solidario, beneficiario o intermediario.</w:t>
      </w:r>
    </w:p>
    <w:p w14:paraId="488808C5" w14:textId="77777777" w:rsidR="00735C2F" w:rsidRPr="00751A2D" w:rsidRDefault="00735C2F" w:rsidP="00232C4F">
      <w:pPr>
        <w:ind w:left="284" w:right="48"/>
        <w:jc w:val="both"/>
        <w:rPr>
          <w:rFonts w:ascii="Montserrat" w:hAnsi="Montserrat" w:cs="Arial"/>
          <w:bCs/>
          <w:sz w:val="20"/>
          <w:szCs w:val="20"/>
        </w:rPr>
      </w:pPr>
    </w:p>
    <w:p w14:paraId="25C53C8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w:t>
      </w:r>
      <w:r w:rsidRPr="00751A2D">
        <w:rPr>
          <w:rFonts w:ascii="Montserrat" w:hAnsi="Montserrat" w:cs="Arial"/>
          <w:b/>
          <w:bCs/>
          <w:sz w:val="20"/>
          <w:szCs w:val="20"/>
        </w:rPr>
        <w:t>EL CONTRATISTA</w:t>
      </w:r>
      <w:r w:rsidRPr="00751A2D">
        <w:rPr>
          <w:rFonts w:ascii="Montserrat" w:hAnsi="Montserrat" w:cs="Arial"/>
          <w:bCs/>
          <w:sz w:val="20"/>
          <w:szCs w:val="20"/>
        </w:rPr>
        <w:t>” asume en forma total y exclusiva las obligaciones propias de patrón respecto de cualquier relación laboral, que el mismo contraiga con el personal que labore bajo sus órdenes o intervenga o contrate para la atención de los asuntos encomendados por “</w:t>
      </w:r>
      <w:r w:rsidRPr="00751A2D">
        <w:rPr>
          <w:rFonts w:ascii="Montserrat" w:hAnsi="Montserrat" w:cs="Arial"/>
          <w:b/>
          <w:bCs/>
          <w:sz w:val="20"/>
          <w:szCs w:val="20"/>
        </w:rPr>
        <w:t>LA ENTIDAD</w:t>
      </w:r>
      <w:r w:rsidRPr="00751A2D">
        <w:rPr>
          <w:rFonts w:ascii="Montserrat" w:hAnsi="Montserrat" w:cs="Arial"/>
          <w:bCs/>
          <w:sz w:val="20"/>
          <w:szCs w:val="20"/>
        </w:rPr>
        <w:t>”, así como en la ejecución de los trabajos.</w:t>
      </w:r>
    </w:p>
    <w:p w14:paraId="1AB06535" w14:textId="77777777" w:rsidR="00735C2F" w:rsidRPr="00751A2D" w:rsidRDefault="00735C2F" w:rsidP="00232C4F">
      <w:pPr>
        <w:ind w:left="284" w:right="48"/>
        <w:jc w:val="both"/>
        <w:rPr>
          <w:rFonts w:ascii="Montserrat" w:hAnsi="Montserrat" w:cs="Arial"/>
          <w:bCs/>
          <w:sz w:val="20"/>
          <w:szCs w:val="20"/>
        </w:rPr>
      </w:pPr>
    </w:p>
    <w:p w14:paraId="7C276B61"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Para cualquier caso no previsto, “</w:t>
      </w:r>
      <w:r w:rsidRPr="00751A2D">
        <w:rPr>
          <w:rFonts w:ascii="Montserrat" w:hAnsi="Montserrat" w:cs="Arial"/>
          <w:b/>
          <w:bCs/>
          <w:sz w:val="20"/>
          <w:szCs w:val="20"/>
        </w:rPr>
        <w:t>EL CONTRATISTA</w:t>
      </w:r>
      <w:r w:rsidRPr="00751A2D">
        <w:rPr>
          <w:rFonts w:ascii="Montserrat" w:hAnsi="Montserrat" w:cs="Arial"/>
          <w:bCs/>
          <w:sz w:val="20"/>
          <w:szCs w:val="20"/>
        </w:rPr>
        <w:t>” exime expresamente a “</w:t>
      </w:r>
      <w:r w:rsidRPr="00751A2D">
        <w:rPr>
          <w:rFonts w:ascii="Montserrat" w:hAnsi="Montserrat" w:cs="Arial"/>
          <w:b/>
          <w:bCs/>
          <w:sz w:val="20"/>
          <w:szCs w:val="20"/>
        </w:rPr>
        <w:t>LA ENTIDAD</w:t>
      </w:r>
      <w:r w:rsidRPr="00751A2D">
        <w:rPr>
          <w:rFonts w:ascii="Montserrat" w:hAnsi="Montserrat" w:cs="Arial"/>
          <w:bCs/>
          <w:sz w:val="20"/>
          <w:szCs w:val="20"/>
        </w:rPr>
        <w:t>” de cualquier responsabilidad laboral, civil, penal o de cualquier otra especie que en su caso pudiera llegar a generarse, relacionada con el presente contrato.</w:t>
      </w:r>
    </w:p>
    <w:p w14:paraId="0F4F733C" w14:textId="77777777" w:rsidR="00735C2F" w:rsidRPr="00751A2D" w:rsidRDefault="00735C2F" w:rsidP="00232C4F">
      <w:pPr>
        <w:ind w:left="284" w:right="48"/>
        <w:jc w:val="both"/>
        <w:rPr>
          <w:rFonts w:ascii="Montserrat" w:hAnsi="Montserrat" w:cs="Arial"/>
          <w:bCs/>
          <w:sz w:val="20"/>
          <w:szCs w:val="20"/>
        </w:rPr>
      </w:pPr>
    </w:p>
    <w:p w14:paraId="7604762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Cs/>
          <w:sz w:val="20"/>
          <w:szCs w:val="20"/>
        </w:rPr>
        <w:t>Para el caso que, con posterioridad a la conclusión del presente contrato, “</w:t>
      </w:r>
      <w:r w:rsidRPr="00751A2D">
        <w:rPr>
          <w:rFonts w:ascii="Montserrat" w:hAnsi="Montserrat" w:cs="Arial"/>
          <w:b/>
          <w:bCs/>
          <w:sz w:val="20"/>
          <w:szCs w:val="20"/>
        </w:rPr>
        <w:t>LA ENTIDAD</w:t>
      </w:r>
      <w:r w:rsidRPr="00751A2D">
        <w:rPr>
          <w:rFonts w:ascii="Montserrat" w:hAnsi="Montserrat" w:cs="Arial"/>
          <w:bCs/>
          <w:sz w:val="20"/>
          <w:szCs w:val="20"/>
        </w:rPr>
        <w:t>” reciba una demanda laboral por parte de trabajadores de “</w:t>
      </w:r>
      <w:r w:rsidRPr="00751A2D">
        <w:rPr>
          <w:rFonts w:ascii="Montserrat" w:hAnsi="Montserrat" w:cs="Arial"/>
          <w:b/>
          <w:bCs/>
          <w:sz w:val="20"/>
          <w:szCs w:val="20"/>
        </w:rPr>
        <w:t>EL CONTRATISTA</w:t>
      </w:r>
      <w:r w:rsidRPr="00751A2D">
        <w:rPr>
          <w:rFonts w:ascii="Montserrat" w:hAnsi="Montserrat" w:cs="Arial"/>
          <w:bCs/>
          <w:sz w:val="20"/>
          <w:szCs w:val="20"/>
        </w:rPr>
        <w:t>”, en la que se reclame la solidaridad y/o sustitución patronal a “</w:t>
      </w:r>
      <w:r w:rsidRPr="00751A2D">
        <w:rPr>
          <w:rFonts w:ascii="Montserrat" w:hAnsi="Montserrat" w:cs="Arial"/>
          <w:b/>
          <w:bCs/>
          <w:sz w:val="20"/>
          <w:szCs w:val="20"/>
        </w:rPr>
        <w:t>LA ENTIDAD</w:t>
      </w:r>
      <w:r w:rsidRPr="00751A2D">
        <w:rPr>
          <w:rFonts w:ascii="Montserrat" w:hAnsi="Montserrat" w:cs="Arial"/>
          <w:bCs/>
          <w:sz w:val="20"/>
          <w:szCs w:val="20"/>
        </w:rPr>
        <w:t>”, “</w:t>
      </w:r>
      <w:r w:rsidRPr="00751A2D">
        <w:rPr>
          <w:rFonts w:ascii="Montserrat" w:hAnsi="Montserrat" w:cs="Arial"/>
          <w:b/>
          <w:bCs/>
          <w:sz w:val="20"/>
          <w:szCs w:val="20"/>
        </w:rPr>
        <w:t>EL CONTRATISTA</w:t>
      </w:r>
      <w:r w:rsidRPr="00751A2D">
        <w:rPr>
          <w:rFonts w:ascii="Montserrat" w:hAnsi="Montserrat" w:cs="Arial"/>
          <w:bCs/>
          <w:sz w:val="20"/>
          <w:szCs w:val="20"/>
        </w:rPr>
        <w:t>” queda obligado a dar cumplimiento a lo establecido en la presente cláusula.</w:t>
      </w:r>
    </w:p>
    <w:p w14:paraId="24366ABA" w14:textId="77777777" w:rsidR="00735C2F" w:rsidRPr="00751A2D" w:rsidRDefault="00735C2F" w:rsidP="00232C4F">
      <w:pPr>
        <w:ind w:left="284" w:right="48"/>
        <w:jc w:val="both"/>
        <w:rPr>
          <w:rFonts w:ascii="Montserrat" w:hAnsi="Montserrat" w:cs="Arial"/>
          <w:sz w:val="20"/>
          <w:szCs w:val="20"/>
        </w:rPr>
      </w:pPr>
      <w:bookmarkStart w:id="17" w:name="_Hlk43290133"/>
    </w:p>
    <w:p w14:paraId="56A9150C" w14:textId="77777777" w:rsidR="00735C2F" w:rsidRPr="00751A2D" w:rsidRDefault="00735C2F" w:rsidP="00232C4F">
      <w:pPr>
        <w:ind w:left="284" w:right="48"/>
        <w:jc w:val="both"/>
        <w:rPr>
          <w:rFonts w:ascii="Montserrat" w:hAnsi="Montserrat" w:cs="Arial"/>
          <w:b/>
          <w:bCs/>
          <w:sz w:val="20"/>
          <w:szCs w:val="20"/>
        </w:rPr>
      </w:pPr>
      <w:bookmarkStart w:id="18" w:name="_Hlk44479471"/>
      <w:r w:rsidRPr="00751A2D">
        <w:rPr>
          <w:rFonts w:ascii="Montserrat" w:hAnsi="Montserrat" w:cs="Arial"/>
          <w:b/>
          <w:bCs/>
          <w:sz w:val="20"/>
          <w:szCs w:val="20"/>
        </w:rPr>
        <w:t>EN CASO DE CARÁCTER INTERNACIONAL CON COBERTURA DE TRATADOS</w:t>
      </w:r>
      <w:r w:rsidRPr="00751A2D">
        <w:rPr>
          <w:rFonts w:ascii="Montserrat" w:hAnsi="Montserrat" w:cs="Arial"/>
          <w:b/>
          <w:sz w:val="20"/>
          <w:szCs w:val="20"/>
        </w:rPr>
        <w:t xml:space="preserve"> </w:t>
      </w:r>
      <w:r w:rsidRPr="00751A2D">
        <w:rPr>
          <w:rFonts w:ascii="Montserrat" w:hAnsi="Montserrat" w:cs="Arial"/>
          <w:b/>
          <w:bCs/>
          <w:sz w:val="20"/>
          <w:szCs w:val="20"/>
        </w:rPr>
        <w:t>O INTERNACIONAL ABIERTA:</w:t>
      </w:r>
    </w:p>
    <w:p w14:paraId="2F993F08" w14:textId="77777777" w:rsidR="00735C2F" w:rsidRPr="00751A2D" w:rsidRDefault="00735C2F" w:rsidP="00232C4F">
      <w:pPr>
        <w:ind w:left="284" w:right="48"/>
        <w:jc w:val="both"/>
        <w:rPr>
          <w:rFonts w:ascii="Montserrat" w:hAnsi="Montserrat" w:cs="Arial"/>
          <w:b/>
          <w:sz w:val="20"/>
          <w:szCs w:val="20"/>
        </w:rPr>
      </w:pPr>
    </w:p>
    <w:p w14:paraId="2513EF4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 xml:space="preserve">EL CONTRATISTA” </w:t>
      </w:r>
      <w:r w:rsidRPr="00751A2D">
        <w:rPr>
          <w:rFonts w:ascii="Montserrat" w:hAnsi="Montserrat" w:cs="Arial"/>
          <w:sz w:val="20"/>
          <w:szCs w:val="20"/>
        </w:rPr>
        <w:t xml:space="preserve">deberá tomar las medidas necesarias para asegurarse que todo el personal extranjero que haya </w:t>
      </w:r>
      <w:proofErr w:type="gramStart"/>
      <w:r w:rsidRPr="00751A2D">
        <w:rPr>
          <w:rFonts w:ascii="Montserrat" w:hAnsi="Montserrat" w:cs="Arial"/>
          <w:sz w:val="20"/>
          <w:szCs w:val="20"/>
        </w:rPr>
        <w:t>contratado,</w:t>
      </w:r>
      <w:proofErr w:type="gramEnd"/>
      <w:r w:rsidRPr="00751A2D">
        <w:rPr>
          <w:rFonts w:ascii="Montserrat" w:hAnsi="Montserrat" w:cs="Arial"/>
          <w:sz w:val="20"/>
          <w:szCs w:val="20"/>
        </w:rPr>
        <w:t xml:space="preserve"> cuente con las autorizaciones y permisos migratorios de internación y legal estancia para laborar en el país, así como las demás disposiciones legales aplicables en materia de impuestos y de seguridad social, en términos de la normatividad aplicable.</w:t>
      </w:r>
    </w:p>
    <w:bookmarkEnd w:id="17"/>
    <w:bookmarkEnd w:id="18"/>
    <w:p w14:paraId="08D004D7" w14:textId="77777777" w:rsidR="00735C2F" w:rsidRPr="00751A2D" w:rsidRDefault="00735C2F" w:rsidP="00232C4F">
      <w:pPr>
        <w:ind w:left="284" w:right="48"/>
        <w:jc w:val="both"/>
        <w:rPr>
          <w:rFonts w:ascii="Montserrat" w:hAnsi="Montserrat" w:cs="Arial"/>
          <w:sz w:val="20"/>
          <w:szCs w:val="20"/>
        </w:rPr>
      </w:pPr>
    </w:p>
    <w:p w14:paraId="2F56517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 xml:space="preserve">VIGÉSIMA SEGUNDA. </w:t>
      </w:r>
      <w:r w:rsidRPr="00751A2D">
        <w:rPr>
          <w:rFonts w:ascii="Montserrat" w:hAnsi="Montserrat" w:cs="Arial"/>
          <w:b/>
          <w:sz w:val="20"/>
          <w:szCs w:val="20"/>
        </w:rPr>
        <w:t>DISCREPANCIAS.</w:t>
      </w:r>
    </w:p>
    <w:p w14:paraId="1D81411E" w14:textId="77777777" w:rsidR="00735C2F" w:rsidRPr="00751A2D" w:rsidRDefault="00735C2F" w:rsidP="00232C4F">
      <w:pPr>
        <w:ind w:left="284" w:right="48"/>
        <w:jc w:val="both"/>
        <w:rPr>
          <w:rFonts w:ascii="Montserrat" w:hAnsi="Montserrat" w:cs="Arial"/>
          <w:sz w:val="20"/>
          <w:szCs w:val="20"/>
        </w:rPr>
      </w:pPr>
    </w:p>
    <w:p w14:paraId="02ABD66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rPr>
        <w:t>acuerdan que, en el supuesto de existir durante la ejecución de los trabajos discrepancias de carácter técnico o administrativo, se sujetarán al siguiente procedimiento:</w:t>
      </w:r>
    </w:p>
    <w:p w14:paraId="154D9B65" w14:textId="77777777" w:rsidR="00735C2F" w:rsidRPr="00751A2D" w:rsidRDefault="00735C2F" w:rsidP="00232C4F">
      <w:pPr>
        <w:ind w:left="284" w:right="48"/>
        <w:jc w:val="both"/>
        <w:rPr>
          <w:rFonts w:ascii="Montserrat" w:hAnsi="Montserrat" w:cs="Arial"/>
          <w:sz w:val="20"/>
          <w:szCs w:val="20"/>
        </w:rPr>
      </w:pPr>
    </w:p>
    <w:p w14:paraId="5D4F20F9"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Dentro de los 10 (diez) días hábiles contados a partir de la fecha en que se hayan asentado las discrepancias en la bitácora, </w:t>
      </w:r>
      <w:r w:rsidRPr="00751A2D">
        <w:rPr>
          <w:rFonts w:ascii="Montserrat" w:hAnsi="Montserrat" w:cs="Arial"/>
          <w:b/>
          <w:sz w:val="20"/>
          <w:szCs w:val="20"/>
        </w:rPr>
        <w:t>“EL CONTRATISTA”</w:t>
      </w:r>
      <w:r w:rsidRPr="00751A2D">
        <w:rPr>
          <w:rFonts w:ascii="Montserrat" w:hAnsi="Montserrat" w:cs="Arial"/>
          <w:sz w:val="20"/>
          <w:szCs w:val="20"/>
        </w:rPr>
        <w:t xml:space="preserve"> presentará a </w:t>
      </w:r>
      <w:r w:rsidRPr="00751A2D">
        <w:rPr>
          <w:rFonts w:ascii="Montserrat" w:hAnsi="Montserrat" w:cs="Arial"/>
          <w:b/>
          <w:sz w:val="20"/>
          <w:szCs w:val="20"/>
        </w:rPr>
        <w:t>“LA ENTIDAD”</w:t>
      </w:r>
      <w:r w:rsidRPr="00751A2D">
        <w:rPr>
          <w:rFonts w:ascii="Montserrat" w:hAnsi="Montserrat" w:cs="Arial"/>
          <w:sz w:val="20"/>
          <w:szCs w:val="20"/>
        </w:rPr>
        <w:t xml:space="preserve"> un escrito por medio el cual explique los motivos de éstas, adjuntando la documentación que soporten los hechos, para que </w:t>
      </w:r>
      <w:r w:rsidRPr="00751A2D">
        <w:rPr>
          <w:rFonts w:ascii="Montserrat" w:hAnsi="Montserrat" w:cs="Arial"/>
          <w:b/>
          <w:sz w:val="20"/>
          <w:szCs w:val="20"/>
        </w:rPr>
        <w:t>“LA ENTIDAD”</w:t>
      </w:r>
      <w:r w:rsidRPr="00751A2D">
        <w:rPr>
          <w:rFonts w:ascii="Montserrat" w:hAnsi="Montserrat" w:cs="Arial"/>
          <w:sz w:val="20"/>
          <w:szCs w:val="20"/>
        </w:rPr>
        <w:t xml:space="preserve"> en un plazo no mayor de 10 (diez) días hábiles contados a partir de la recepción del escrito, convoque a reunión de trabajo para dirimir las discrepancias.</w:t>
      </w:r>
    </w:p>
    <w:p w14:paraId="3FB0D28A" w14:textId="77777777" w:rsidR="00735C2F" w:rsidRPr="00751A2D" w:rsidRDefault="00735C2F" w:rsidP="00232C4F">
      <w:pPr>
        <w:ind w:left="284" w:right="48"/>
        <w:jc w:val="both"/>
        <w:rPr>
          <w:rFonts w:ascii="Montserrat" w:hAnsi="Montserrat" w:cs="Arial"/>
          <w:sz w:val="20"/>
          <w:szCs w:val="20"/>
        </w:rPr>
      </w:pPr>
    </w:p>
    <w:p w14:paraId="7D89C90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llegar a una solución, se levantará un acta administrativa, en la cual se indicarán los acuerdos adoptados por </w:t>
      </w:r>
      <w:r w:rsidRPr="00751A2D">
        <w:rPr>
          <w:rFonts w:ascii="Montserrat" w:hAnsi="Montserrat" w:cs="Arial"/>
          <w:b/>
          <w:bCs/>
          <w:sz w:val="20"/>
          <w:szCs w:val="20"/>
        </w:rPr>
        <w:t>“LAS PARTES”</w:t>
      </w:r>
      <w:r w:rsidRPr="00751A2D">
        <w:rPr>
          <w:rFonts w:ascii="Montserrat" w:hAnsi="Montserrat" w:cs="Arial"/>
          <w:sz w:val="20"/>
          <w:szCs w:val="20"/>
        </w:rPr>
        <w:t>, mismo que deberá quedar registrado en la bitácora.</w:t>
      </w:r>
    </w:p>
    <w:p w14:paraId="29F2FE85" w14:textId="77777777" w:rsidR="00735C2F" w:rsidRPr="00751A2D" w:rsidRDefault="00735C2F" w:rsidP="00232C4F">
      <w:pPr>
        <w:ind w:left="284" w:right="48"/>
        <w:jc w:val="both"/>
        <w:rPr>
          <w:rFonts w:ascii="Montserrat" w:hAnsi="Montserrat" w:cs="Arial"/>
          <w:sz w:val="20"/>
          <w:szCs w:val="20"/>
        </w:rPr>
      </w:pPr>
    </w:p>
    <w:p w14:paraId="6A1B057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no llegar a ningún acuerdo se levantará el acta administrativa correspondiente de los hechos asentando la indicación de que </w:t>
      </w:r>
      <w:r w:rsidRPr="00751A2D">
        <w:rPr>
          <w:rFonts w:ascii="Montserrat" w:hAnsi="Montserrat" w:cs="Arial"/>
          <w:b/>
          <w:bCs/>
          <w:sz w:val="20"/>
          <w:szCs w:val="20"/>
        </w:rPr>
        <w:t>“LAS PARTES”</w:t>
      </w:r>
      <w:r w:rsidRPr="00751A2D">
        <w:rPr>
          <w:rFonts w:ascii="Montserrat" w:hAnsi="Montserrat" w:cs="Arial"/>
          <w:sz w:val="20"/>
          <w:szCs w:val="20"/>
        </w:rPr>
        <w:t xml:space="preserve"> dejarán a salvo sus derechos para hacerlos valer ante las autoridades correspondientes, lo cual quedará registrado en la bitácora.</w:t>
      </w:r>
    </w:p>
    <w:p w14:paraId="29AD7535" w14:textId="77777777" w:rsidR="00735C2F" w:rsidRPr="00751A2D" w:rsidRDefault="00735C2F" w:rsidP="00232C4F">
      <w:pPr>
        <w:ind w:left="284" w:right="48"/>
        <w:jc w:val="both"/>
        <w:rPr>
          <w:rFonts w:ascii="Montserrat" w:hAnsi="Montserrat" w:cs="Arial"/>
          <w:sz w:val="20"/>
          <w:szCs w:val="20"/>
        </w:rPr>
      </w:pPr>
    </w:p>
    <w:p w14:paraId="7E7636F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Lo anterior sin perjuicio de que </w:t>
      </w:r>
      <w:r w:rsidRPr="00751A2D">
        <w:rPr>
          <w:rFonts w:ascii="Montserrat" w:hAnsi="Montserrat" w:cs="Arial"/>
          <w:b/>
          <w:bCs/>
          <w:sz w:val="20"/>
          <w:szCs w:val="20"/>
        </w:rPr>
        <w:t>“LAS PARTES”</w:t>
      </w:r>
      <w:r w:rsidRPr="00751A2D">
        <w:rPr>
          <w:rFonts w:ascii="Montserrat" w:hAnsi="Montserrat" w:cs="Arial"/>
          <w:sz w:val="20"/>
          <w:szCs w:val="20"/>
        </w:rPr>
        <w:t xml:space="preserve"> puedan solicitar a la Secretaría de la Función Pública llevar a cabo el procedimiento de conciliación señalado en el artículo 95 de la </w:t>
      </w:r>
      <w:r w:rsidRPr="00751A2D">
        <w:rPr>
          <w:rFonts w:ascii="Montserrat" w:hAnsi="Montserrat" w:cs="Arial"/>
          <w:b/>
          <w:bCs/>
          <w:sz w:val="20"/>
          <w:szCs w:val="20"/>
        </w:rPr>
        <w:t>“LOPSRM”</w:t>
      </w:r>
      <w:r w:rsidRPr="00751A2D">
        <w:rPr>
          <w:rFonts w:ascii="Montserrat" w:hAnsi="Montserrat" w:cs="Arial"/>
          <w:sz w:val="20"/>
          <w:szCs w:val="20"/>
        </w:rPr>
        <w:t>.</w:t>
      </w:r>
    </w:p>
    <w:p w14:paraId="18276ADD" w14:textId="77777777" w:rsidR="00735C2F" w:rsidRPr="00751A2D" w:rsidRDefault="00735C2F" w:rsidP="00232C4F">
      <w:pPr>
        <w:ind w:left="284" w:right="48"/>
        <w:jc w:val="both"/>
        <w:rPr>
          <w:rFonts w:ascii="Montserrat" w:hAnsi="Montserrat" w:cs="Arial"/>
          <w:sz w:val="20"/>
          <w:szCs w:val="20"/>
        </w:rPr>
      </w:pPr>
    </w:p>
    <w:p w14:paraId="3B3B5E8D" w14:textId="77777777" w:rsidR="00735C2F" w:rsidRPr="00751A2D" w:rsidRDefault="00735C2F" w:rsidP="00232C4F">
      <w:pPr>
        <w:tabs>
          <w:tab w:val="left" w:pos="2520"/>
        </w:tabs>
        <w:ind w:left="284" w:right="48"/>
        <w:jc w:val="both"/>
        <w:rPr>
          <w:rFonts w:ascii="Montserrat" w:hAnsi="Montserrat" w:cs="Arial"/>
          <w:b/>
          <w:sz w:val="20"/>
          <w:szCs w:val="20"/>
        </w:rPr>
      </w:pPr>
      <w:r w:rsidRPr="00751A2D">
        <w:rPr>
          <w:rFonts w:ascii="Montserrat" w:hAnsi="Montserrat" w:cs="Arial"/>
          <w:b/>
          <w:sz w:val="20"/>
          <w:szCs w:val="20"/>
        </w:rPr>
        <w:t>VIGÉSIMA TERCERA. CONCILIACIÓN.</w:t>
      </w:r>
    </w:p>
    <w:p w14:paraId="6FA71EE3" w14:textId="77777777" w:rsidR="00735C2F" w:rsidRPr="00751A2D" w:rsidRDefault="00735C2F" w:rsidP="00232C4F">
      <w:pPr>
        <w:tabs>
          <w:tab w:val="left" w:pos="2520"/>
        </w:tabs>
        <w:ind w:left="284" w:right="48"/>
        <w:jc w:val="both"/>
        <w:rPr>
          <w:rFonts w:ascii="Montserrat" w:hAnsi="Montserrat" w:cs="Arial"/>
          <w:sz w:val="20"/>
          <w:szCs w:val="20"/>
        </w:rPr>
      </w:pPr>
    </w:p>
    <w:p w14:paraId="7958D83B" w14:textId="77777777" w:rsidR="00735C2F" w:rsidRPr="00751A2D" w:rsidRDefault="00735C2F" w:rsidP="00232C4F">
      <w:pPr>
        <w:tabs>
          <w:tab w:val="left" w:pos="2520"/>
        </w:tabs>
        <w:ind w:left="284" w:right="48"/>
        <w:jc w:val="both"/>
        <w:rPr>
          <w:rFonts w:ascii="Montserrat" w:eastAsia="Cambria" w:hAnsi="Montserrat" w:cs="Arial"/>
          <w:sz w:val="20"/>
          <w:szCs w:val="20"/>
          <w:lang w:val="es-ES" w:eastAsia="en-US"/>
        </w:rPr>
      </w:pPr>
      <w:r w:rsidRPr="00751A2D">
        <w:rPr>
          <w:rFonts w:ascii="Montserrat" w:hAnsi="Montserrat" w:cs="Arial"/>
          <w:b/>
          <w:sz w:val="20"/>
          <w:szCs w:val="20"/>
          <w:lang w:val="es-ES"/>
        </w:rPr>
        <w:t>“LAS PARTES”</w:t>
      </w:r>
      <w:r w:rsidRPr="00751A2D">
        <w:rPr>
          <w:rFonts w:ascii="Montserrat" w:hAnsi="Montserrat" w:cs="Arial"/>
          <w:sz w:val="20"/>
          <w:szCs w:val="20"/>
          <w:lang w:val="es-ES"/>
        </w:rPr>
        <w:t xml:space="preserve"> </w:t>
      </w:r>
      <w:r w:rsidRPr="00751A2D">
        <w:rPr>
          <w:rFonts w:ascii="Montserrat" w:eastAsia="Cambria" w:hAnsi="Montserrat" w:cs="Arial"/>
          <w:sz w:val="20"/>
          <w:szCs w:val="20"/>
          <w:lang w:val="es-ES" w:eastAsia="en-US"/>
        </w:rPr>
        <w:t>acuerdan que para el caso de que se presenten desavenencias derivadas de la ejecución y cumplimiento del presente contrato podrán someterse al procedimiento de conciliación establecido en los artículos 95, 96 y 97 de la Ley de Obras Públicas y Servicios Relacionados con las Mismas, y 284 al 294 de su Reglamento.</w:t>
      </w:r>
    </w:p>
    <w:p w14:paraId="606C53AE" w14:textId="77777777" w:rsidR="00735C2F" w:rsidRPr="00751A2D" w:rsidRDefault="00735C2F" w:rsidP="00232C4F">
      <w:pPr>
        <w:ind w:left="284" w:right="48"/>
        <w:jc w:val="both"/>
        <w:rPr>
          <w:rFonts w:ascii="Montserrat" w:hAnsi="Montserrat" w:cs="Arial"/>
          <w:sz w:val="20"/>
          <w:szCs w:val="20"/>
        </w:rPr>
      </w:pPr>
    </w:p>
    <w:p w14:paraId="36D32AFB"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
          <w:bCs/>
          <w:sz w:val="20"/>
          <w:szCs w:val="20"/>
        </w:rPr>
      </w:pPr>
      <w:r w:rsidRPr="00751A2D">
        <w:rPr>
          <w:rFonts w:ascii="Montserrat" w:hAnsi="Montserrat" w:cs="Arial"/>
          <w:b/>
          <w:bCs/>
          <w:sz w:val="20"/>
          <w:szCs w:val="20"/>
        </w:rPr>
        <w:t>VIGÉSIMA CUARTA. CONFIDENCIALIDAD Y PROTECCIÓN DE DATOS PERSONALES.</w:t>
      </w:r>
    </w:p>
    <w:p w14:paraId="5E24A0D2" w14:textId="77777777" w:rsidR="00735C2F" w:rsidRPr="00751A2D" w:rsidRDefault="00735C2F" w:rsidP="00232C4F">
      <w:pPr>
        <w:tabs>
          <w:tab w:val="center" w:pos="567"/>
        </w:tabs>
        <w:adjustRightInd w:val="0"/>
        <w:ind w:left="284" w:right="48"/>
        <w:jc w:val="both"/>
        <w:rPr>
          <w:rFonts w:ascii="Montserrat" w:hAnsi="Montserrat" w:cs="Arial"/>
          <w:b/>
          <w:bCs/>
          <w:sz w:val="20"/>
          <w:szCs w:val="20"/>
        </w:rPr>
      </w:pPr>
    </w:p>
    <w:p w14:paraId="3E3A76A0" w14:textId="77777777" w:rsidR="00735C2F" w:rsidRPr="00751A2D" w:rsidRDefault="00735C2F" w:rsidP="00232C4F">
      <w:pPr>
        <w:tabs>
          <w:tab w:val="center" w:pos="567"/>
        </w:tabs>
        <w:adjustRightInd w:val="0"/>
        <w:ind w:left="284" w:right="48"/>
        <w:jc w:val="both"/>
        <w:rPr>
          <w:rFonts w:ascii="Montserrat" w:hAnsi="Montserrat" w:cs="Arial"/>
          <w:b/>
          <w:bCs/>
          <w:sz w:val="20"/>
          <w:szCs w:val="20"/>
          <w:lang w:eastAsia="en-US"/>
        </w:rPr>
      </w:pPr>
      <w:r w:rsidRPr="00751A2D">
        <w:rPr>
          <w:rFonts w:ascii="Montserrat" w:hAnsi="Montserrat" w:cs="Arial"/>
          <w:b/>
          <w:bCs/>
          <w:sz w:val="20"/>
          <w:szCs w:val="20"/>
        </w:rPr>
        <w:t xml:space="preserve">"LAS PARTES" </w:t>
      </w:r>
      <w:r w:rsidRPr="00751A2D">
        <w:rPr>
          <w:rFonts w:ascii="Montserrat" w:hAnsi="Montserrat" w:cs="Arial"/>
          <w:sz w:val="20"/>
          <w:szCs w:val="20"/>
        </w:rPr>
        <w:t xml:space="preserve">acuerdan que la información que se intercambie de conformidad con las disposiciones del presente instrumento, se tratarán de manera confidencial, siendo de uso exclusivo para la consecución del objeto del presente contrato y no podrá difundirse a terceros de conformidad con lo establecido en las Leyes General y Federal, respectivamente, de Transparencia y Acceso a la Información Pública, Ley General de Protección de Datos Personales en posesión de Sujetos Obligados, y demás legislación aplicable. </w:t>
      </w:r>
    </w:p>
    <w:p w14:paraId="566781D4" w14:textId="77777777" w:rsidR="00751A2D" w:rsidRPr="00751A2D" w:rsidRDefault="00751A2D" w:rsidP="00232C4F">
      <w:pPr>
        <w:ind w:left="284" w:right="48"/>
        <w:jc w:val="both"/>
        <w:rPr>
          <w:rFonts w:ascii="Montserrat" w:hAnsi="Montserrat" w:cs="Arial"/>
          <w:sz w:val="20"/>
          <w:szCs w:val="20"/>
        </w:rPr>
      </w:pPr>
    </w:p>
    <w:p w14:paraId="63E5A5E6" w14:textId="08FC697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tratamiento de los datos personales que </w:t>
      </w:r>
      <w:r w:rsidRPr="00751A2D">
        <w:rPr>
          <w:rFonts w:ascii="Montserrat" w:hAnsi="Montserrat" w:cs="Arial"/>
          <w:b/>
          <w:bCs/>
          <w:sz w:val="20"/>
          <w:szCs w:val="20"/>
        </w:rPr>
        <w:t xml:space="preserve">“LAS PARTES” </w:t>
      </w:r>
      <w:r w:rsidRPr="00751A2D">
        <w:rPr>
          <w:rFonts w:ascii="Montserrat" w:hAnsi="Montserrat" w:cs="Arial"/>
          <w:sz w:val="20"/>
          <w:szCs w:val="20"/>
        </w:rPr>
        <w:t>recaben con motivo de la celebración del presente contrato, deberá de realizarse con base en lo previsto en los Avisos de Privacidad respectivos.</w:t>
      </w:r>
    </w:p>
    <w:p w14:paraId="7C1A5738" w14:textId="77777777" w:rsidR="00735C2F" w:rsidRPr="00751A2D" w:rsidRDefault="00735C2F" w:rsidP="00232C4F">
      <w:pPr>
        <w:ind w:left="284" w:right="48"/>
        <w:jc w:val="both"/>
        <w:rPr>
          <w:rFonts w:ascii="Montserrat" w:hAnsi="Montserrat" w:cs="Arial"/>
          <w:sz w:val="20"/>
          <w:szCs w:val="20"/>
        </w:rPr>
      </w:pPr>
    </w:p>
    <w:p w14:paraId="19910A6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Por tal motivo, </w:t>
      </w:r>
      <w:r w:rsidRPr="00751A2D">
        <w:rPr>
          <w:rFonts w:ascii="Montserrat" w:hAnsi="Montserrat" w:cs="Arial"/>
          <w:b/>
          <w:sz w:val="20"/>
          <w:szCs w:val="20"/>
        </w:rPr>
        <w:t>“EL CONTRATISTA”</w:t>
      </w:r>
      <w:r w:rsidRPr="00751A2D">
        <w:rPr>
          <w:rFonts w:ascii="Montserrat" w:hAnsi="Montserrat" w:cs="Arial"/>
          <w:sz w:val="20"/>
          <w:szCs w:val="20"/>
        </w:rPr>
        <w:t xml:space="preserve"> asume cualquier responsabilidad que se derive del incumplimiento de su parte, o de sus empleados a las obligaciones de confidencialidad descritas en el presente contrato.</w:t>
      </w:r>
    </w:p>
    <w:p w14:paraId="0815FBC1" w14:textId="77777777" w:rsidR="00DB7C0F" w:rsidRDefault="00DB7C0F" w:rsidP="00232C4F">
      <w:pPr>
        <w:ind w:left="284" w:right="48"/>
        <w:jc w:val="both"/>
        <w:rPr>
          <w:rFonts w:ascii="Montserrat" w:hAnsi="Montserrat" w:cs="Arial"/>
          <w:b/>
          <w:sz w:val="20"/>
          <w:szCs w:val="20"/>
        </w:rPr>
      </w:pPr>
    </w:p>
    <w:p w14:paraId="50AD87F1" w14:textId="72FDA7A9"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sz w:val="20"/>
          <w:szCs w:val="20"/>
        </w:rPr>
        <w:t>VIGÉSIMA QUINTA.</w:t>
      </w:r>
      <w:r w:rsidRPr="00751A2D">
        <w:rPr>
          <w:rFonts w:ascii="Montserrat" w:hAnsi="Montserrat" w:cs="Arial"/>
          <w:b/>
          <w:bCs/>
          <w:sz w:val="20"/>
          <w:szCs w:val="20"/>
        </w:rPr>
        <w:t xml:space="preserve"> JURISDICCIÓN.</w:t>
      </w:r>
    </w:p>
    <w:p w14:paraId="2C4506E3" w14:textId="77777777" w:rsidR="00735C2F" w:rsidRPr="00751A2D" w:rsidRDefault="00735C2F" w:rsidP="00232C4F">
      <w:pPr>
        <w:ind w:left="284" w:right="48"/>
        <w:jc w:val="both"/>
        <w:rPr>
          <w:rFonts w:ascii="Montserrat" w:hAnsi="Montserrat" w:cs="Arial"/>
          <w:sz w:val="20"/>
          <w:szCs w:val="20"/>
        </w:rPr>
      </w:pPr>
    </w:p>
    <w:p w14:paraId="6F26003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lang w:val="es-ES"/>
        </w:rPr>
        <w:t>“LAS PARTES”</w:t>
      </w:r>
      <w:r w:rsidRPr="00751A2D">
        <w:rPr>
          <w:rFonts w:ascii="Montserrat" w:hAnsi="Montserrat" w:cs="Arial"/>
          <w:sz w:val="20"/>
          <w:szCs w:val="20"/>
          <w:lang w:val="es-ES"/>
        </w:rPr>
        <w:t xml:space="preserve"> convienen que, para la interpretación y cumplimiento de este </w:t>
      </w:r>
      <w:r w:rsidRPr="00751A2D">
        <w:rPr>
          <w:rFonts w:ascii="Montserrat" w:hAnsi="Montserrat" w:cs="Arial"/>
          <w:sz w:val="20"/>
          <w:szCs w:val="20"/>
        </w:rPr>
        <w:t>contrato</w:t>
      </w:r>
      <w:r w:rsidRPr="00751A2D">
        <w:rPr>
          <w:rFonts w:ascii="Montserrat" w:hAnsi="Montserrat" w:cs="Arial"/>
          <w:sz w:val="20"/>
          <w:szCs w:val="20"/>
          <w:lang w:val="es-ES"/>
        </w:rPr>
        <w:t xml:space="preserve">, así como para lo no previsto en el mismo, se someterán a la jurisdicción y competencia de los Tribunales Federales en </w:t>
      </w:r>
      <w:r w:rsidRPr="00751A2D">
        <w:rPr>
          <w:rFonts w:ascii="Montserrat" w:hAnsi="Montserrat" w:cs="Arial"/>
          <w:sz w:val="20"/>
          <w:szCs w:val="20"/>
        </w:rPr>
        <w:t>la Ciudad de Tampico, Tamaulipas</w:t>
      </w:r>
      <w:r w:rsidRPr="00751A2D">
        <w:rPr>
          <w:rFonts w:ascii="Montserrat" w:hAnsi="Montserrat" w:cs="Arial"/>
          <w:sz w:val="20"/>
          <w:szCs w:val="20"/>
          <w:lang w:val="es-ES"/>
        </w:rPr>
        <w:t xml:space="preserve">, renunciando expresamente al fuero que pudiera corresponderles </w:t>
      </w:r>
      <w:proofErr w:type="gramStart"/>
      <w:r w:rsidRPr="00751A2D">
        <w:rPr>
          <w:rFonts w:ascii="Montserrat" w:hAnsi="Montserrat" w:cs="Arial"/>
          <w:sz w:val="20"/>
          <w:szCs w:val="20"/>
          <w:lang w:val="es-ES"/>
        </w:rPr>
        <w:t>en razón de</w:t>
      </w:r>
      <w:proofErr w:type="gramEnd"/>
      <w:r w:rsidRPr="00751A2D">
        <w:rPr>
          <w:rFonts w:ascii="Montserrat" w:hAnsi="Montserrat" w:cs="Arial"/>
          <w:sz w:val="20"/>
          <w:szCs w:val="20"/>
          <w:lang w:val="es-ES"/>
        </w:rPr>
        <w:t xml:space="preserve"> su domicilio actual o futuro.</w:t>
      </w:r>
    </w:p>
    <w:p w14:paraId="1FE412D5" w14:textId="77777777" w:rsidR="00735C2F" w:rsidRPr="00751A2D" w:rsidRDefault="00735C2F" w:rsidP="00232C4F">
      <w:pPr>
        <w:ind w:left="284" w:right="48"/>
        <w:jc w:val="both"/>
        <w:rPr>
          <w:rFonts w:ascii="Montserrat" w:hAnsi="Montserrat" w:cs="Arial"/>
          <w:sz w:val="20"/>
          <w:szCs w:val="20"/>
        </w:rPr>
      </w:pPr>
    </w:p>
    <w:p w14:paraId="0BB333CC"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VIGÉSIMA SEXTA. LEGISLACIÓN APLICABLE.</w:t>
      </w:r>
    </w:p>
    <w:p w14:paraId="74D6D859" w14:textId="77777777" w:rsidR="00735C2F" w:rsidRPr="00751A2D" w:rsidRDefault="00735C2F" w:rsidP="00232C4F">
      <w:pPr>
        <w:ind w:left="284" w:right="48"/>
        <w:jc w:val="both"/>
        <w:rPr>
          <w:rFonts w:ascii="Montserrat" w:hAnsi="Montserrat" w:cs="Arial"/>
          <w:sz w:val="20"/>
          <w:szCs w:val="20"/>
        </w:rPr>
      </w:pPr>
    </w:p>
    <w:p w14:paraId="7136B3D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lang w:val="es-ES"/>
        </w:rPr>
        <w:t>se obligan a sujetarse estrictamente para la prestación de los servicios objeto del presente contrato a todas y cada una de las cláusulas que lo integran, sus anexos que forman parte integral del mismo, a la Ley de Obras Públicas y Servicios Relacionados con las Mismas, su Reglamento; Código Civil Federal; Ley Federal de Procedimiento Administrativo, Código Federal de Procedimientos Civiles; Ley Federal de Presupuesto y Responsabilidad Hacendaria y su Reglamento.</w:t>
      </w:r>
    </w:p>
    <w:p w14:paraId="5A9EDD8E" w14:textId="77777777" w:rsidR="00735C2F" w:rsidRPr="00751A2D" w:rsidRDefault="00735C2F" w:rsidP="00232C4F">
      <w:pPr>
        <w:ind w:left="284" w:right="48"/>
        <w:jc w:val="both"/>
        <w:rPr>
          <w:rFonts w:ascii="Montserrat" w:hAnsi="Montserrat" w:cs="Arial"/>
          <w:b/>
          <w:sz w:val="20"/>
          <w:szCs w:val="20"/>
        </w:rPr>
      </w:pPr>
    </w:p>
    <w:p w14:paraId="1BA67A50" w14:textId="77777777" w:rsidR="00735C2F" w:rsidRPr="00751A2D" w:rsidRDefault="00735C2F" w:rsidP="00232C4F">
      <w:pPr>
        <w:ind w:left="284" w:right="48"/>
        <w:jc w:val="both"/>
        <w:rPr>
          <w:rFonts w:ascii="Montserrat" w:hAnsi="Montserrat" w:cs="Arial"/>
          <w:b/>
          <w:sz w:val="20"/>
          <w:szCs w:val="20"/>
        </w:rPr>
      </w:pPr>
      <w:bookmarkStart w:id="19" w:name="_Hlk41390149"/>
      <w:r w:rsidRPr="00751A2D">
        <w:rPr>
          <w:rFonts w:ascii="Montserrat" w:hAnsi="Montserrat" w:cs="Arial"/>
          <w:b/>
          <w:sz w:val="20"/>
          <w:szCs w:val="20"/>
        </w:rPr>
        <w:t>VIGÉSIMA SÉPTIMA. VIGENCIA DEL CONTRATO.</w:t>
      </w:r>
    </w:p>
    <w:p w14:paraId="5CAF0DDA" w14:textId="77777777" w:rsidR="00735C2F" w:rsidRPr="00751A2D" w:rsidRDefault="00735C2F" w:rsidP="00232C4F">
      <w:pPr>
        <w:ind w:left="284" w:right="48"/>
        <w:jc w:val="both"/>
        <w:rPr>
          <w:rFonts w:ascii="Montserrat" w:hAnsi="Montserrat" w:cs="Arial"/>
          <w:b/>
          <w:sz w:val="20"/>
          <w:szCs w:val="20"/>
        </w:rPr>
      </w:pPr>
    </w:p>
    <w:p w14:paraId="42B34647"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La vigencia del contrato iniciará con la suscripción </w:t>
      </w:r>
      <w:proofErr w:type="gramStart"/>
      <w:r w:rsidRPr="00751A2D">
        <w:rPr>
          <w:rFonts w:ascii="Montserrat" w:hAnsi="Montserrat" w:cs="Arial"/>
          <w:bCs/>
          <w:sz w:val="20"/>
          <w:szCs w:val="20"/>
        </w:rPr>
        <w:t>del mismo</w:t>
      </w:r>
      <w:proofErr w:type="gramEnd"/>
      <w:r w:rsidRPr="00751A2D">
        <w:rPr>
          <w:rFonts w:ascii="Montserrat" w:hAnsi="Montserrat" w:cs="Arial"/>
          <w:bCs/>
          <w:sz w:val="20"/>
          <w:szCs w:val="20"/>
        </w:rPr>
        <w:t xml:space="preserve"> por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y finalizará cuando se firme el acta de extinción de derechos y obligaciones de </w:t>
      </w:r>
      <w:r w:rsidRPr="00751A2D">
        <w:rPr>
          <w:rFonts w:ascii="Montserrat" w:hAnsi="Montserrat" w:cs="Arial"/>
          <w:b/>
          <w:sz w:val="20"/>
          <w:szCs w:val="20"/>
        </w:rPr>
        <w:t>“LAS PARTES”</w:t>
      </w:r>
      <w:r w:rsidRPr="00751A2D">
        <w:rPr>
          <w:rFonts w:ascii="Montserrat" w:hAnsi="Montserrat" w:cs="Arial"/>
          <w:bCs/>
          <w:sz w:val="20"/>
          <w:szCs w:val="20"/>
        </w:rPr>
        <w:t xml:space="preserve">, o bien, se actualice el supuesto al que se refiere el último párrafo del artículo 170 del </w:t>
      </w:r>
      <w:r w:rsidRPr="00751A2D">
        <w:rPr>
          <w:rFonts w:ascii="Montserrat" w:hAnsi="Montserrat" w:cs="Arial"/>
          <w:b/>
          <w:sz w:val="20"/>
          <w:szCs w:val="20"/>
        </w:rPr>
        <w:t>“RLOPSRM”</w:t>
      </w:r>
      <w:r w:rsidRPr="00751A2D">
        <w:rPr>
          <w:rFonts w:ascii="Montserrat" w:hAnsi="Montserrat" w:cs="Arial"/>
          <w:bCs/>
          <w:sz w:val="20"/>
          <w:szCs w:val="20"/>
        </w:rPr>
        <w:t>.</w:t>
      </w:r>
    </w:p>
    <w:p w14:paraId="729BE2B6" w14:textId="77777777" w:rsidR="00735C2F" w:rsidRPr="00751A2D" w:rsidRDefault="00735C2F" w:rsidP="00232C4F">
      <w:pPr>
        <w:ind w:left="284" w:right="48"/>
        <w:jc w:val="both"/>
        <w:rPr>
          <w:rFonts w:ascii="Montserrat" w:hAnsi="Montserrat" w:cs="Arial"/>
          <w:b/>
          <w:bCs/>
          <w:sz w:val="20"/>
          <w:szCs w:val="20"/>
        </w:rPr>
      </w:pPr>
    </w:p>
    <w:p w14:paraId="615566E9"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
          <w:bCs/>
          <w:sz w:val="20"/>
          <w:szCs w:val="20"/>
        </w:rPr>
        <w:t>“LAS PARTES”</w:t>
      </w:r>
      <w:r w:rsidRPr="00751A2D">
        <w:rPr>
          <w:rFonts w:ascii="Montserrat" w:hAnsi="Montserrat" w:cs="Arial"/>
          <w:bCs/>
          <w:sz w:val="20"/>
          <w:szCs w:val="20"/>
        </w:rPr>
        <w:t xml:space="preserve"> manifiestan estar conformes y enterados de las consecuencias, valor y alcance legal de todas y cada una de las estipulaciones que el presente instrumento jurídico contiene, por lo que lo ratifican y firman en las fechas especificadas.</w:t>
      </w:r>
    </w:p>
    <w:bookmarkEnd w:id="19"/>
    <w:p w14:paraId="0E01BDCE" w14:textId="77777777" w:rsidR="00FF5A06" w:rsidRPr="00751A2D" w:rsidRDefault="00FF5A06" w:rsidP="00CC41F2">
      <w:pPr>
        <w:ind w:right="-93"/>
        <w:jc w:val="both"/>
        <w:rPr>
          <w:rFonts w:ascii="Montserrat" w:hAnsi="Montserrat" w:cs="Arial"/>
          <w:bCs/>
          <w:sz w:val="20"/>
          <w:szCs w:val="20"/>
          <w:u w:val="single"/>
        </w:rPr>
      </w:pPr>
    </w:p>
    <w:p w14:paraId="295EFD8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lastRenderedPageBreak/>
        <w:t xml:space="preserve">POR: </w:t>
      </w:r>
    </w:p>
    <w:p w14:paraId="3C3028F0"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“LA ENTIDAD”</w:t>
      </w:r>
    </w:p>
    <w:p w14:paraId="1E9F4852" w14:textId="77777777" w:rsidR="00735C2F" w:rsidRPr="00751A2D"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3147"/>
        <w:gridCol w:w="3458"/>
        <w:gridCol w:w="2510"/>
      </w:tblGrid>
      <w:tr w:rsidR="00735C2F" w:rsidRPr="00751A2D" w14:paraId="43823320" w14:textId="77777777" w:rsidTr="008D60FB">
        <w:trPr>
          <w:trHeight w:val="167"/>
        </w:trPr>
        <w:tc>
          <w:tcPr>
            <w:tcW w:w="3147" w:type="dxa"/>
            <w:vAlign w:val="center"/>
          </w:tcPr>
          <w:p w14:paraId="5FA6300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NOMBRE</w:t>
            </w:r>
          </w:p>
        </w:tc>
        <w:tc>
          <w:tcPr>
            <w:tcW w:w="3458" w:type="dxa"/>
            <w:vAlign w:val="center"/>
          </w:tcPr>
          <w:p w14:paraId="058E60C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CARGO</w:t>
            </w:r>
          </w:p>
        </w:tc>
        <w:tc>
          <w:tcPr>
            <w:tcW w:w="2510" w:type="dxa"/>
            <w:vAlign w:val="center"/>
          </w:tcPr>
          <w:p w14:paraId="42229385"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R.F.C.</w:t>
            </w:r>
          </w:p>
        </w:tc>
      </w:tr>
      <w:tr w:rsidR="00735C2F" w:rsidRPr="00751A2D" w14:paraId="36E83CA7" w14:textId="77777777" w:rsidTr="008D60FB">
        <w:tc>
          <w:tcPr>
            <w:tcW w:w="3147" w:type="dxa"/>
            <w:vAlign w:val="center"/>
          </w:tcPr>
          <w:p w14:paraId="74F03C59"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(NOMBRE DEL REPRESENTANTE DE LA ENTIDAD</w:t>
            </w:r>
          </w:p>
        </w:tc>
        <w:tc>
          <w:tcPr>
            <w:tcW w:w="3458" w:type="dxa"/>
            <w:vAlign w:val="center"/>
          </w:tcPr>
          <w:p w14:paraId="3F48077C"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(CARGO DEL REPRESENTANTE DE LA ENTIDAD</w:t>
            </w:r>
          </w:p>
        </w:tc>
        <w:tc>
          <w:tcPr>
            <w:tcW w:w="2510" w:type="dxa"/>
            <w:vAlign w:val="center"/>
          </w:tcPr>
          <w:p w14:paraId="49540247"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(R.F.C. DEL REPRESENTANTE DE LA ENTIDAD</w:t>
            </w:r>
          </w:p>
        </w:tc>
      </w:tr>
      <w:tr w:rsidR="00735C2F" w:rsidRPr="00751A2D" w:rsidDel="00322526" w14:paraId="13A445C2" w14:textId="77777777" w:rsidTr="008D60FB">
        <w:tc>
          <w:tcPr>
            <w:tcW w:w="3147" w:type="dxa"/>
            <w:vAlign w:val="center"/>
          </w:tcPr>
          <w:p w14:paraId="066BAADD"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EN CASO DE QUE SE HAYA CONFIGURADO OTRO SERVIDOR PUBLICO FIRMANTE ADICIONAL</w:t>
            </w:r>
          </w:p>
        </w:tc>
        <w:tc>
          <w:tcPr>
            <w:tcW w:w="3458" w:type="dxa"/>
            <w:vAlign w:val="center"/>
          </w:tcPr>
          <w:p w14:paraId="6B868BB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CARGO SERVIDOR PUBLICO</w:t>
            </w:r>
          </w:p>
        </w:tc>
        <w:tc>
          <w:tcPr>
            <w:tcW w:w="2510" w:type="dxa"/>
            <w:vAlign w:val="center"/>
          </w:tcPr>
          <w:p w14:paraId="23ABDF5A"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R.F.C DEL SERVIDOR PUBLICO</w:t>
            </w:r>
          </w:p>
        </w:tc>
      </w:tr>
    </w:tbl>
    <w:p w14:paraId="2014D096"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 xml:space="preserve">POR: </w:t>
      </w:r>
    </w:p>
    <w:p w14:paraId="5992CB4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“EL CONTRATISTA”</w:t>
      </w:r>
    </w:p>
    <w:p w14:paraId="6F8E4DBE" w14:textId="77777777" w:rsidR="00735C2F" w:rsidRPr="00751A2D"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4352"/>
        <w:gridCol w:w="4763"/>
      </w:tblGrid>
      <w:tr w:rsidR="00735C2F" w:rsidRPr="00751A2D" w14:paraId="6268CDB7" w14:textId="77777777" w:rsidTr="008D60FB">
        <w:tc>
          <w:tcPr>
            <w:tcW w:w="4352" w:type="dxa"/>
            <w:vAlign w:val="center"/>
          </w:tcPr>
          <w:p w14:paraId="41496D2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NOMBRE</w:t>
            </w:r>
          </w:p>
        </w:tc>
        <w:tc>
          <w:tcPr>
            <w:tcW w:w="4763" w:type="dxa"/>
            <w:vAlign w:val="center"/>
          </w:tcPr>
          <w:p w14:paraId="38EC759D"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R.F.C.</w:t>
            </w:r>
          </w:p>
        </w:tc>
      </w:tr>
      <w:tr w:rsidR="00735C2F" w:rsidRPr="00751A2D" w14:paraId="67205E6E" w14:textId="77777777" w:rsidTr="008D60FB">
        <w:tc>
          <w:tcPr>
            <w:tcW w:w="4352" w:type="dxa"/>
            <w:vAlign w:val="center"/>
          </w:tcPr>
          <w:p w14:paraId="69A8E2D5" w14:textId="77777777" w:rsidR="00735C2F" w:rsidRPr="00751A2D" w:rsidRDefault="00735C2F" w:rsidP="00CC41F2">
            <w:pPr>
              <w:ind w:right="-93"/>
              <w:jc w:val="center"/>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sz w:val="20"/>
                <w:szCs w:val="20"/>
                <w:u w:val="single"/>
              </w:rPr>
              <w:t>RAZÓN SOCIAL DE LA PERSONA FÍSICA O MORAL)</w:t>
            </w:r>
          </w:p>
        </w:tc>
        <w:tc>
          <w:tcPr>
            <w:tcW w:w="4763" w:type="dxa"/>
            <w:vAlign w:val="center"/>
          </w:tcPr>
          <w:p w14:paraId="0F13012A" w14:textId="77777777" w:rsidR="00735C2F" w:rsidRPr="00751A2D" w:rsidRDefault="00735C2F" w:rsidP="00CC41F2">
            <w:pPr>
              <w:ind w:right="-93"/>
              <w:jc w:val="center"/>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sz w:val="20"/>
                <w:szCs w:val="20"/>
                <w:u w:val="single"/>
              </w:rPr>
              <w:t>R.F.C.  DE LA PERSONA FÍSICA O MORAL)</w:t>
            </w:r>
          </w:p>
        </w:tc>
      </w:tr>
    </w:tbl>
    <w:p w14:paraId="5FD38850" w14:textId="77777777" w:rsidR="00735C2F" w:rsidRPr="00751A2D" w:rsidRDefault="00735C2F" w:rsidP="00CC41F2">
      <w:pPr>
        <w:ind w:right="-93"/>
        <w:rPr>
          <w:rFonts w:ascii="Montserrat" w:hAnsi="Montserrat" w:cs="Arial"/>
          <w:sz w:val="20"/>
          <w:szCs w:val="20"/>
        </w:rPr>
      </w:pPr>
    </w:p>
    <w:p w14:paraId="18EADE4E" w14:textId="77777777" w:rsidR="00B021CC" w:rsidRPr="00751A2D" w:rsidRDefault="00B021CC" w:rsidP="00CC41F2">
      <w:pPr>
        <w:pStyle w:val="Textoindependiente"/>
        <w:tabs>
          <w:tab w:val="left" w:pos="4235"/>
          <w:tab w:val="left" w:pos="8931"/>
        </w:tabs>
        <w:ind w:left="142" w:right="-93"/>
        <w:rPr>
          <w:rFonts w:ascii="Montserrat" w:hAnsi="Montserrat" w:cs="Arial"/>
          <w:sz w:val="20"/>
          <w:szCs w:val="20"/>
        </w:rPr>
        <w:sectPr w:rsidR="00B021CC" w:rsidRPr="00751A2D" w:rsidSect="00387D01">
          <w:headerReference w:type="default" r:id="rId8"/>
          <w:footerReference w:type="default" r:id="rId9"/>
          <w:pgSz w:w="12240" w:h="15840" w:code="1"/>
          <w:pgMar w:top="1985" w:right="1418" w:bottom="1134" w:left="1418" w:header="567" w:footer="389" w:gutter="0"/>
          <w:cols w:space="708"/>
          <w:docGrid w:linePitch="360"/>
        </w:sectPr>
      </w:pPr>
    </w:p>
    <w:p w14:paraId="4C864613" w14:textId="630B818C" w:rsidR="0043631D" w:rsidRPr="00D33F1A" w:rsidRDefault="0043631D" w:rsidP="00D33F1A">
      <w:pPr>
        <w:tabs>
          <w:tab w:val="center" w:pos="4819"/>
          <w:tab w:val="left" w:pos="8931"/>
          <w:tab w:val="right" w:pos="9071"/>
        </w:tabs>
        <w:ind w:left="284" w:right="-93"/>
        <w:jc w:val="both"/>
        <w:rPr>
          <w:rFonts w:ascii="Montserrat" w:hAnsi="Montserrat" w:cs="Arial"/>
          <w:i/>
          <w:color w:val="0000CC"/>
          <w:sz w:val="32"/>
          <w:szCs w:val="32"/>
          <w:u w:val="single"/>
        </w:rPr>
      </w:pPr>
      <w:r w:rsidRPr="00D33F1A">
        <w:rPr>
          <w:rFonts w:ascii="Montserrat" w:hAnsi="Montserrat" w:cs="Arial"/>
          <w:b/>
          <w:sz w:val="32"/>
          <w:szCs w:val="32"/>
          <w:u w:val="single"/>
        </w:rPr>
        <w:lastRenderedPageBreak/>
        <w:t>MODELOS DE PÓLIZAS DE GARANTÍAS</w:t>
      </w:r>
    </w:p>
    <w:p w14:paraId="3C78435E" w14:textId="25D5049C" w:rsidR="00A42D91" w:rsidRPr="00751A2D" w:rsidRDefault="00A42D91" w:rsidP="00CC41F2">
      <w:pPr>
        <w:ind w:left="284" w:right="-93"/>
        <w:jc w:val="both"/>
        <w:rPr>
          <w:rFonts w:ascii="Montserrat" w:hAnsi="Montserrat" w:cs="Arial"/>
          <w:b/>
          <w:sz w:val="20"/>
          <w:szCs w:val="20"/>
        </w:rPr>
      </w:pPr>
    </w:p>
    <w:p w14:paraId="781E97E1" w14:textId="48B59051" w:rsidR="00A42D91" w:rsidRPr="00751A2D" w:rsidRDefault="00A42D91" w:rsidP="00CC41F2">
      <w:pPr>
        <w:ind w:left="284" w:right="-93"/>
        <w:jc w:val="both"/>
        <w:rPr>
          <w:rFonts w:ascii="Montserrat" w:hAnsi="Montserrat" w:cs="Arial"/>
          <w:b/>
          <w:sz w:val="20"/>
          <w:szCs w:val="20"/>
        </w:rPr>
      </w:pPr>
    </w:p>
    <w:p w14:paraId="786E5DBF" w14:textId="3D0F5EEC" w:rsidR="00A42D91" w:rsidRPr="00751A2D" w:rsidRDefault="00A42D91" w:rsidP="00CC41F2">
      <w:pPr>
        <w:ind w:left="284" w:right="-93"/>
        <w:jc w:val="both"/>
        <w:rPr>
          <w:rFonts w:ascii="Montserrat" w:hAnsi="Montserrat" w:cs="Arial"/>
          <w:b/>
          <w:sz w:val="20"/>
          <w:szCs w:val="20"/>
        </w:rPr>
      </w:pPr>
    </w:p>
    <w:p w14:paraId="11B96B5D" w14:textId="5519B85C" w:rsidR="00A42D91" w:rsidRDefault="00A42D91" w:rsidP="00CC41F2">
      <w:pPr>
        <w:ind w:left="284" w:right="-93"/>
        <w:jc w:val="both"/>
        <w:rPr>
          <w:rFonts w:ascii="Montserrat" w:hAnsi="Montserrat" w:cs="Arial"/>
          <w:b/>
          <w:sz w:val="20"/>
          <w:szCs w:val="20"/>
        </w:rPr>
      </w:pPr>
    </w:p>
    <w:p w14:paraId="56C289B9" w14:textId="002A520E" w:rsidR="00751A2D" w:rsidRDefault="00751A2D" w:rsidP="00CC41F2">
      <w:pPr>
        <w:ind w:left="284" w:right="-93"/>
        <w:jc w:val="both"/>
        <w:rPr>
          <w:rFonts w:ascii="Montserrat" w:hAnsi="Montserrat" w:cs="Arial"/>
          <w:b/>
          <w:sz w:val="20"/>
          <w:szCs w:val="20"/>
        </w:rPr>
      </w:pPr>
    </w:p>
    <w:p w14:paraId="729AA060" w14:textId="3107730C" w:rsidR="00751A2D" w:rsidRDefault="00751A2D" w:rsidP="00CC41F2">
      <w:pPr>
        <w:ind w:left="284" w:right="-93"/>
        <w:jc w:val="both"/>
        <w:rPr>
          <w:rFonts w:ascii="Montserrat" w:hAnsi="Montserrat" w:cs="Arial"/>
          <w:b/>
          <w:sz w:val="20"/>
          <w:szCs w:val="20"/>
        </w:rPr>
      </w:pPr>
    </w:p>
    <w:p w14:paraId="3F09DC10" w14:textId="1DD6D44D" w:rsidR="000C5437" w:rsidRPr="00751A2D" w:rsidRDefault="000C5437" w:rsidP="00232C4F">
      <w:pPr>
        <w:pStyle w:val="Ttulo"/>
        <w:ind w:left="284" w:right="-234"/>
        <w:jc w:val="both"/>
        <w:rPr>
          <w:rFonts w:ascii="Montserrat" w:hAnsi="Montserrat" w:cs="Arial"/>
        </w:rPr>
      </w:pPr>
      <w:r w:rsidRPr="00751A2D">
        <w:rPr>
          <w:rFonts w:ascii="Montserrat" w:hAnsi="Montserrat" w:cs="Arial"/>
        </w:rPr>
        <w:t>MODELO DE PÓLIZA DE FIANZA CUMPLIMIENTO DEL</w:t>
      </w:r>
      <w:r w:rsidR="008002E4" w:rsidRPr="00751A2D">
        <w:rPr>
          <w:rFonts w:ascii="Montserrat" w:hAnsi="Montserrat" w:cs="Arial"/>
        </w:rPr>
        <w:t xml:space="preserve"> </w:t>
      </w:r>
      <w:r w:rsidRPr="00751A2D">
        <w:rPr>
          <w:rFonts w:ascii="Montserrat" w:hAnsi="Montserrat" w:cs="Arial"/>
        </w:rPr>
        <w:t>CONTRATO DE OBRA PÚBLICA O SERVICIOS RELACIONADOS CON LA MISMA.</w:t>
      </w:r>
    </w:p>
    <w:p w14:paraId="784C1D7D" w14:textId="77777777" w:rsidR="000C5437" w:rsidRPr="00751A2D" w:rsidRDefault="000C5437" w:rsidP="00232C4F">
      <w:pPr>
        <w:pStyle w:val="Ttulo"/>
        <w:ind w:left="284" w:right="-234"/>
        <w:jc w:val="both"/>
        <w:rPr>
          <w:rFonts w:ascii="Montserrat" w:hAnsi="Montserrat" w:cs="Arial"/>
        </w:rPr>
      </w:pPr>
    </w:p>
    <w:p w14:paraId="1B142FC9" w14:textId="77777777" w:rsidR="000C5437" w:rsidRPr="00751A2D" w:rsidRDefault="000C5437" w:rsidP="00232C4F">
      <w:pPr>
        <w:pStyle w:val="Textoindependiente"/>
        <w:ind w:left="284" w:right="-234"/>
        <w:rPr>
          <w:rFonts w:ascii="Montserrat" w:hAnsi="Montserrat" w:cs="Arial"/>
          <w:b/>
          <w:sz w:val="20"/>
          <w:szCs w:val="20"/>
        </w:rPr>
      </w:pPr>
      <w:r w:rsidRPr="00751A2D">
        <w:rPr>
          <w:rFonts w:ascii="Montserrat" w:hAnsi="Montserrat" w:cs="Arial"/>
          <w:b/>
          <w:sz w:val="20"/>
          <w:szCs w:val="20"/>
        </w:rPr>
        <w:t>(MONTO DE LA FIANZA CON NÚMERO Y LETRA) (15% DEL MONTO DEL CONTRATO)</w:t>
      </w:r>
    </w:p>
    <w:p w14:paraId="7079F0BB" w14:textId="77777777" w:rsidR="000C5437" w:rsidRPr="00751A2D" w:rsidRDefault="000C5437" w:rsidP="00232C4F">
      <w:pPr>
        <w:ind w:left="284" w:right="-234"/>
        <w:jc w:val="both"/>
        <w:rPr>
          <w:rFonts w:ascii="Montserrat" w:hAnsi="Montserrat" w:cs="Arial"/>
          <w:sz w:val="20"/>
          <w:szCs w:val="20"/>
        </w:rPr>
      </w:pPr>
      <w:r w:rsidRPr="00751A2D">
        <w:rPr>
          <w:rFonts w:ascii="Montserrat" w:hAnsi="Montserrat" w:cs="Arial"/>
          <w:sz w:val="20"/>
          <w:szCs w:val="20"/>
        </w:rPr>
        <w:t xml:space="preserve">POR: </w:t>
      </w:r>
      <w:r w:rsidRPr="00751A2D">
        <w:rPr>
          <w:rFonts w:ascii="Montserrat" w:hAnsi="Montserrat" w:cs="Arial"/>
          <w:b/>
          <w:sz w:val="20"/>
          <w:szCs w:val="20"/>
        </w:rPr>
        <w:t>(NOMBRE Y DOMICILIO DE LA EMPRESA)</w:t>
      </w:r>
    </w:p>
    <w:p w14:paraId="1115376A" w14:textId="77777777" w:rsidR="000C5437" w:rsidRPr="00751A2D" w:rsidRDefault="000C5437" w:rsidP="00232C4F">
      <w:pPr>
        <w:ind w:left="284" w:right="-234"/>
        <w:jc w:val="both"/>
        <w:rPr>
          <w:rFonts w:ascii="Montserrat" w:hAnsi="Montserrat" w:cs="Arial"/>
          <w:sz w:val="20"/>
          <w:szCs w:val="20"/>
        </w:rPr>
      </w:pPr>
      <w:r w:rsidRPr="00751A2D">
        <w:rPr>
          <w:rFonts w:ascii="Montserrat" w:hAnsi="Montserrat" w:cs="Arial"/>
          <w:sz w:val="20"/>
          <w:szCs w:val="20"/>
        </w:rPr>
        <w:t>ANTE. ADMINISTRACIÓN DEL SISTEMA PORTUARIO NACIONAL ALTAMIRA, S.A. DE C.V.</w:t>
      </w:r>
    </w:p>
    <w:p w14:paraId="75FB8C2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E3DED7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Afianzadora o Aseguradora)</w:t>
      </w:r>
    </w:p>
    <w:p w14:paraId="38CCF5E2"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Denominación social: ________________________</w:t>
      </w:r>
      <w:r w:rsidRPr="00751A2D">
        <w:rPr>
          <w:rFonts w:ascii="Montserrat" w:hAnsi="Montserrat" w:cs="ArialMT"/>
          <w:sz w:val="20"/>
          <w:szCs w:val="20"/>
          <w:lang w:eastAsia="en-US"/>
        </w:rPr>
        <w:t>en lo sucesivo (la "Afianzadora" o la "Aseguradora")</w:t>
      </w:r>
    </w:p>
    <w:p w14:paraId="2A01A34A"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Domicilio: _______________________.</w:t>
      </w:r>
    </w:p>
    <w:p w14:paraId="1BE20C9A" w14:textId="77777777" w:rsidR="000C5437" w:rsidRPr="00751A2D" w:rsidRDefault="000C5437" w:rsidP="00232C4F">
      <w:pPr>
        <w:autoSpaceDE w:val="0"/>
        <w:autoSpaceDN w:val="0"/>
        <w:adjustRightInd w:val="0"/>
        <w:ind w:left="284" w:right="-234"/>
        <w:jc w:val="both"/>
        <w:rPr>
          <w:rFonts w:ascii="Montserrat" w:hAnsi="Montserrat" w:cs="ArialMT"/>
          <w:sz w:val="20"/>
          <w:szCs w:val="20"/>
          <w:u w:val="single"/>
          <w:lang w:eastAsia="en-US"/>
        </w:rPr>
      </w:pPr>
      <w:r w:rsidRPr="00751A2D">
        <w:rPr>
          <w:rFonts w:ascii="Montserrat" w:hAnsi="Montserrat" w:cs="Arial-BoldMT"/>
          <w:b/>
          <w:bCs/>
          <w:sz w:val="20"/>
          <w:szCs w:val="20"/>
          <w:lang w:eastAsia="en-US"/>
        </w:rPr>
        <w:t xml:space="preserve">Autorización del Gobierno Federal para operar: </w:t>
      </w:r>
      <w:r w:rsidRPr="00751A2D">
        <w:rPr>
          <w:rFonts w:ascii="Montserrat" w:hAnsi="Montserrat" w:cs="ArialMT"/>
          <w:sz w:val="20"/>
          <w:szCs w:val="20"/>
          <w:u w:val="single"/>
          <w:lang w:eastAsia="en-US"/>
        </w:rPr>
        <w:t>(Número de oficio y fecha)</w:t>
      </w:r>
    </w:p>
    <w:p w14:paraId="4A0A24B2"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Beneficiaria:</w:t>
      </w:r>
    </w:p>
    <w:p w14:paraId="022E95B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ADMINISTRACIÓN DEL SISTEMA PORTUARIO NACIONAL ALTAMIRA, S.A. DE C.V., en lo sucesivo "la Beneficiaria".</w:t>
      </w:r>
    </w:p>
    <w:p w14:paraId="503220D0"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Domicilio: </w:t>
      </w:r>
      <w:r w:rsidRPr="00751A2D">
        <w:rPr>
          <w:rFonts w:ascii="Montserrat" w:hAnsi="Montserrat" w:cs="ArialMT"/>
          <w:sz w:val="20"/>
          <w:szCs w:val="20"/>
          <w:lang w:eastAsia="en-US"/>
        </w:rPr>
        <w:t>CALLE RIO TAMESI KM 0 800, LADO SUR, COLONIA PUERTO INDUSTRIAL, ALTAMIRA, TAMAULIPAS, C.P. 89603</w:t>
      </w:r>
    </w:p>
    <w:p w14:paraId="2E21A029"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medio electrónico, por el cual se pueda enviar la fianza a "la Contratante" y a "la Beneficiaria": Correo Electrónico: xxxxxx@xxxxx.com</w:t>
      </w:r>
    </w:p>
    <w:p w14:paraId="5B0A1225" w14:textId="559B603E"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Nombre o denominación social:</w:t>
      </w:r>
      <w:r w:rsidRPr="00751A2D">
        <w:rPr>
          <w:rFonts w:ascii="Montserrat" w:hAnsi="Montserrat"/>
          <w:sz w:val="20"/>
          <w:szCs w:val="20"/>
          <w:lang w:eastAsia="en-US"/>
        </w:rPr>
        <w:t xml:space="preserve"> </w:t>
      </w:r>
    </w:p>
    <w:p w14:paraId="2C66F9B2" w14:textId="44C8154C"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RFC:</w:t>
      </w:r>
      <w:r w:rsidRPr="00751A2D">
        <w:rPr>
          <w:rFonts w:ascii="Montserrat" w:hAnsi="Montserrat"/>
          <w:sz w:val="20"/>
          <w:szCs w:val="20"/>
          <w:lang w:eastAsia="en-US"/>
        </w:rPr>
        <w:t xml:space="preserve"> </w:t>
      </w:r>
    </w:p>
    <w:p w14:paraId="0585FCDB" w14:textId="4AE5D83B"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Domicilio</w:t>
      </w:r>
      <w:r w:rsidRPr="00751A2D">
        <w:rPr>
          <w:rFonts w:ascii="Montserrat" w:hAnsi="Montserrat" w:cs="ArialMT"/>
          <w:sz w:val="20"/>
          <w:szCs w:val="20"/>
          <w:lang w:eastAsia="en-US"/>
        </w:rPr>
        <w:t>: (El mismo que aparezca en el contrato principal)</w:t>
      </w:r>
    </w:p>
    <w:p w14:paraId="0042133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Datos de la póliza:</w:t>
      </w:r>
    </w:p>
    <w:p w14:paraId="01E7B432"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Número: ____________________. </w:t>
      </w:r>
      <w:r w:rsidRPr="00751A2D">
        <w:rPr>
          <w:rFonts w:ascii="Montserrat" w:hAnsi="Montserrat" w:cs="ArialMT"/>
          <w:sz w:val="20"/>
          <w:szCs w:val="20"/>
          <w:lang w:eastAsia="en-US"/>
        </w:rPr>
        <w:t>(Número asignado por "la Afianzadora o Aseguradora")</w:t>
      </w:r>
    </w:p>
    <w:p w14:paraId="30F890C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 xml:space="preserve">Monto Afianzado: ____________________ </w:t>
      </w:r>
      <w:r w:rsidRPr="00751A2D">
        <w:rPr>
          <w:rFonts w:ascii="Montserrat" w:hAnsi="Montserrat" w:cs="ArialMT"/>
          <w:sz w:val="20"/>
          <w:szCs w:val="20"/>
          <w:lang w:eastAsia="en-US"/>
        </w:rPr>
        <w:t xml:space="preserve">(Con letra y número, sin incluir el Impuesto al Valor Agregado) </w:t>
      </w:r>
      <w:r w:rsidRPr="00751A2D">
        <w:rPr>
          <w:rFonts w:ascii="Montserrat" w:hAnsi="Montserrat" w:cs="Arial-BoldMT"/>
          <w:b/>
          <w:bCs/>
          <w:sz w:val="20"/>
          <w:szCs w:val="20"/>
          <w:lang w:eastAsia="en-US"/>
        </w:rPr>
        <w:t>Moneda:</w:t>
      </w:r>
    </w:p>
    <w:p w14:paraId="4AD6BD0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__________________________________.</w:t>
      </w:r>
    </w:p>
    <w:p w14:paraId="2B1EAFF1" w14:textId="77777777" w:rsidR="000C5437" w:rsidRPr="00751A2D" w:rsidRDefault="000C5437" w:rsidP="00232C4F">
      <w:pPr>
        <w:spacing w:after="160" w:line="259" w:lineRule="auto"/>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Fecha de expedición: _____________________.</w:t>
      </w:r>
    </w:p>
    <w:p w14:paraId="4F4DC460" w14:textId="77777777"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SE CONSTITUYE FIADORA POR LA SUMA DE:</w:t>
      </w:r>
      <w:r w:rsidRPr="00751A2D">
        <w:rPr>
          <w:rFonts w:ascii="Montserrat" w:hAnsi="Montserrat" w:cs="Arial"/>
          <w:b/>
          <w:sz w:val="20"/>
          <w:szCs w:val="20"/>
        </w:rPr>
        <w:t xml:space="preserve"> (MONTO DE LA FIANZA CON NÚMERO Y LETRA) </w:t>
      </w:r>
      <w:r w:rsidRPr="00751A2D">
        <w:rPr>
          <w:rFonts w:ascii="Montserrat" w:hAnsi="Montserrat" w:cs="Arial"/>
          <w:sz w:val="20"/>
          <w:szCs w:val="20"/>
        </w:rPr>
        <w:t>ANTE LA</w:t>
      </w:r>
      <w:r w:rsidRPr="00751A2D">
        <w:rPr>
          <w:rFonts w:ascii="Montserrat" w:hAnsi="Montserrat" w:cs="Arial"/>
          <w:b/>
          <w:sz w:val="20"/>
          <w:szCs w:val="20"/>
        </w:rPr>
        <w:t xml:space="preserve"> </w:t>
      </w:r>
      <w:r w:rsidRPr="00751A2D">
        <w:rPr>
          <w:rFonts w:ascii="Montserrat" w:hAnsi="Montserrat" w:cs="Arial"/>
          <w:sz w:val="20"/>
          <w:szCs w:val="20"/>
        </w:rPr>
        <w:t xml:space="preserve">ADMINISTRACIÓN DEL SISTEMA PORTUARIO NACIONAL ALTAMIRA, S.A. DE C.V., PARA GARANTIZAR POR </w:t>
      </w:r>
      <w:r w:rsidRPr="00751A2D">
        <w:rPr>
          <w:rFonts w:ascii="Montserrat" w:hAnsi="Montserrat" w:cs="Arial"/>
          <w:b/>
          <w:sz w:val="20"/>
          <w:szCs w:val="20"/>
        </w:rPr>
        <w:t>(NOMBRE DE LA EMPRESA)</w:t>
      </w:r>
      <w:r w:rsidRPr="00751A2D">
        <w:rPr>
          <w:rFonts w:ascii="Montserrat" w:hAnsi="Montserrat" w:cs="Arial"/>
          <w:sz w:val="20"/>
          <w:szCs w:val="20"/>
        </w:rPr>
        <w:t xml:space="preserve"> CON DOMICILIO EN: </w:t>
      </w:r>
      <w:r w:rsidRPr="00751A2D">
        <w:rPr>
          <w:rFonts w:ascii="Montserrat" w:hAnsi="Montserrat" w:cs="Arial"/>
          <w:b/>
          <w:sz w:val="20"/>
          <w:szCs w:val="20"/>
        </w:rPr>
        <w:t>(DOMICILIO DE LA EMPRESA),</w:t>
      </w:r>
      <w:r w:rsidRPr="00751A2D">
        <w:rPr>
          <w:rFonts w:ascii="Montserrat" w:hAnsi="Montserrat" w:cs="Arial"/>
          <w:sz w:val="20"/>
          <w:szCs w:val="20"/>
        </w:rPr>
        <w:t xml:space="preserve"> CON R.F.C. </w:t>
      </w:r>
      <w:r w:rsidRPr="00751A2D">
        <w:rPr>
          <w:rFonts w:ascii="Montserrat" w:hAnsi="Montserrat" w:cs="Arial"/>
          <w:b/>
          <w:sz w:val="20"/>
          <w:szCs w:val="20"/>
        </w:rPr>
        <w:t>(R.F.C. DE LA EMPRESA)</w:t>
      </w:r>
      <w:r w:rsidRPr="00751A2D">
        <w:rPr>
          <w:rFonts w:ascii="Montserrat" w:hAnsi="Montserrat" w:cs="Arial"/>
          <w:sz w:val="20"/>
          <w:szCs w:val="20"/>
        </w:rPr>
        <w:t xml:space="preserve"> EL DEBIDO CUMPLIMIENTO DE TODAS Y CADA UNA DE LAS OBLIGACIONES A SU CARGO, CONTENIDAS EN LAS CLAUSULAS DEL CONTRATO DE OBRA PÚBLICA A PRECIOS UNITARIOS Y TIEMPO DETERMINADO No. </w:t>
      </w:r>
      <w:r w:rsidRPr="00751A2D">
        <w:rPr>
          <w:rFonts w:ascii="Montserrat" w:hAnsi="Montserrat" w:cs="Arial"/>
          <w:b/>
          <w:sz w:val="20"/>
          <w:szCs w:val="20"/>
        </w:rPr>
        <w:t xml:space="preserve">(NÚMERO DEL </w:t>
      </w:r>
      <w:r w:rsidRPr="00751A2D">
        <w:rPr>
          <w:rFonts w:ascii="Montserrat" w:hAnsi="Montserrat" w:cs="Arial"/>
          <w:b/>
          <w:sz w:val="20"/>
          <w:szCs w:val="20"/>
        </w:rPr>
        <w:lastRenderedPageBreak/>
        <w:t>CONTRATO)</w:t>
      </w:r>
      <w:r w:rsidRPr="00751A2D">
        <w:rPr>
          <w:rFonts w:ascii="Montserrat" w:hAnsi="Montserrat" w:cs="Arial"/>
          <w:sz w:val="20"/>
          <w:szCs w:val="20"/>
        </w:rPr>
        <w:t xml:space="preserve">, DE FECHA </w:t>
      </w:r>
      <w:r w:rsidRPr="00751A2D">
        <w:rPr>
          <w:rFonts w:ascii="Montserrat" w:hAnsi="Montserrat" w:cs="Arial"/>
          <w:b/>
          <w:sz w:val="20"/>
          <w:szCs w:val="20"/>
        </w:rPr>
        <w:t>(FECHA DE CONTRATACIÓN)</w:t>
      </w:r>
      <w:r w:rsidRPr="00751A2D">
        <w:rPr>
          <w:rFonts w:ascii="Montserrat" w:hAnsi="Montserrat" w:cs="Arial"/>
          <w:sz w:val="20"/>
          <w:szCs w:val="20"/>
        </w:rPr>
        <w:t xml:space="preserve"> CON UN IMPORTE DE $ </w:t>
      </w:r>
      <w:r w:rsidRPr="00751A2D">
        <w:rPr>
          <w:rFonts w:ascii="Montserrat" w:hAnsi="Montserrat" w:cs="Arial"/>
          <w:b/>
          <w:sz w:val="20"/>
          <w:szCs w:val="20"/>
        </w:rPr>
        <w:t>(IMPORTE DEL CONTRATO CON NÚMERO Y LETRA)</w:t>
      </w:r>
      <w:r w:rsidRPr="00751A2D">
        <w:rPr>
          <w:rFonts w:ascii="Montserrat" w:hAnsi="Montserrat" w:cs="Arial"/>
          <w:sz w:val="20"/>
          <w:szCs w:val="20"/>
        </w:rPr>
        <w:t xml:space="preserve"> MAS I.V.A. RELATIVO A: </w:t>
      </w:r>
      <w:r w:rsidRPr="00751A2D">
        <w:rPr>
          <w:rFonts w:ascii="Montserrat" w:hAnsi="Montserrat" w:cs="Arial"/>
          <w:b/>
          <w:sz w:val="20"/>
          <w:szCs w:val="20"/>
        </w:rPr>
        <w:t>(DESCRIPCIÓN DE LA OBRA O SERVICIO)</w:t>
      </w:r>
      <w:r w:rsidRPr="00751A2D">
        <w:rPr>
          <w:rFonts w:ascii="Montserrat" w:hAnsi="Montserrat" w:cs="Arial"/>
          <w:sz w:val="20"/>
          <w:szCs w:val="20"/>
        </w:rPr>
        <w:t>, CELEBRADO ENTRE LA ADMINISTRACIÓN DEL SISTEMA PORTUARIO NACIONAL ALTAMIRA, S.A. DE C.V. Y NUESTRO FIADO, CON UN PERIODO DE EJECUCIÓN DEL (</w:t>
      </w:r>
      <w:r w:rsidRPr="00751A2D">
        <w:rPr>
          <w:rFonts w:ascii="Montserrat" w:hAnsi="Montserrat" w:cs="Arial"/>
          <w:b/>
          <w:sz w:val="20"/>
          <w:szCs w:val="20"/>
        </w:rPr>
        <w:t>PERIODO DE EJECUCIÓN DEL CONTRATO)</w:t>
      </w:r>
      <w:r w:rsidRPr="00751A2D">
        <w:rPr>
          <w:rFonts w:ascii="Montserrat" w:hAnsi="Montserrat" w:cs="Arial"/>
          <w:sz w:val="20"/>
          <w:szCs w:val="20"/>
        </w:rPr>
        <w:t>.</w:t>
      </w:r>
    </w:p>
    <w:p w14:paraId="757383AB"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6B8F2D6E" w14:textId="77777777" w:rsidR="000C5437" w:rsidRPr="00751A2D" w:rsidRDefault="000C5437" w:rsidP="00232C4F">
      <w:pPr>
        <w:autoSpaceDE w:val="0"/>
        <w:autoSpaceDN w:val="0"/>
        <w:adjustRightInd w:val="0"/>
        <w:ind w:left="284" w:right="-234"/>
        <w:jc w:val="both"/>
        <w:rPr>
          <w:rFonts w:ascii="Montserrat" w:hAnsi="Montserrat" w:cs="Arial"/>
          <w:b/>
          <w:i/>
          <w:sz w:val="20"/>
          <w:szCs w:val="20"/>
        </w:rPr>
      </w:pPr>
      <w:r w:rsidRPr="00751A2D">
        <w:rPr>
          <w:rFonts w:ascii="Montserrat" w:hAnsi="Montserrat" w:cs="Arial-BoldMT"/>
          <w:b/>
          <w:bCs/>
          <w:sz w:val="20"/>
          <w:szCs w:val="20"/>
          <w:lang w:eastAsia="en-US"/>
        </w:rPr>
        <w:t>Obligación garantizada</w:t>
      </w:r>
      <w:r w:rsidRPr="00751A2D">
        <w:rPr>
          <w:rFonts w:ascii="Montserrat" w:hAnsi="Montserrat" w:cs="ArialMT"/>
          <w:sz w:val="20"/>
          <w:szCs w:val="20"/>
          <w:lang w:eastAsia="en-US"/>
        </w:rPr>
        <w:t>: El cumplimiento de las obligaciones estipuladas en el contrato, en los términos de la Cláusula PRIMERA de la presente póliza de fianza.</w:t>
      </w:r>
      <w:r w:rsidRPr="00751A2D">
        <w:rPr>
          <w:rFonts w:ascii="Montserrat" w:hAnsi="Montserrat" w:cs="Arial-BoldMT"/>
          <w:b/>
          <w:bCs/>
          <w:sz w:val="20"/>
          <w:szCs w:val="20"/>
          <w:lang w:eastAsia="en-US"/>
        </w:rPr>
        <w:t xml:space="preserve"> Naturaleza de las Obligaciones</w:t>
      </w:r>
      <w:r w:rsidRPr="00751A2D">
        <w:rPr>
          <w:rFonts w:ascii="Montserrat" w:hAnsi="Montserrat" w:cs="ArialMT"/>
          <w:sz w:val="20"/>
          <w:szCs w:val="20"/>
          <w:lang w:eastAsia="en-US"/>
        </w:rPr>
        <w:t xml:space="preserve"> será indivisible y en caso de presentarse algún incumplimiento se hará efectiva por el monto total de las obligaciones garantizadas.</w:t>
      </w:r>
    </w:p>
    <w:p w14:paraId="6ECECDF8" w14:textId="77777777" w:rsidR="000C5437" w:rsidRPr="00751A2D" w:rsidRDefault="000C5437" w:rsidP="00232C4F">
      <w:pPr>
        <w:pStyle w:val="Textoindependiente"/>
        <w:spacing w:before="40" w:after="40"/>
        <w:ind w:left="284" w:right="-234"/>
        <w:rPr>
          <w:rFonts w:ascii="Montserrat" w:hAnsi="Montserrat" w:cs="Arial"/>
          <w:sz w:val="20"/>
          <w:szCs w:val="20"/>
          <w:lang w:val="es-ES"/>
        </w:rPr>
      </w:pPr>
    </w:p>
    <w:p w14:paraId="0EC08A6C" w14:textId="6C3F1BB2"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sz w:val="20"/>
          <w:szCs w:val="20"/>
        </w:rPr>
        <w:t>Obligación contractual para la garantía de cumplimiento Indivisible Procedimiento al que se sujetará la presente póliza de fianza para hacerla efectiva: El previsto en el artículo 282 de la Ley de Instituciones de Seguros y de Fianzas. Competencia y Jurisdicción: Para todo lo relacionado con la</w:t>
      </w:r>
      <w:r w:rsidR="008002E4" w:rsidRPr="00751A2D">
        <w:rPr>
          <w:rFonts w:ascii="Montserrat" w:hAnsi="Montserrat" w:cs="Arial"/>
          <w:sz w:val="20"/>
          <w:szCs w:val="20"/>
        </w:rPr>
        <w:t xml:space="preserve"> p</w:t>
      </w:r>
      <w:r w:rsidRPr="00751A2D">
        <w:rPr>
          <w:rFonts w:ascii="Montserrat" w:hAnsi="Montserrat" w:cs="Arial"/>
          <w:sz w:val="20"/>
          <w:szCs w:val="20"/>
        </w:rPr>
        <w:t xml:space="preserve">resente póliza, el fiado, el fiador y cualquier otro obligado, así como "la Beneficiaria", se someterán a la jurisdicción y competencia de los tribunales federales de Tamaulipas, renunciando al fuero que pudiera corresponderle </w:t>
      </w:r>
      <w:proofErr w:type="gramStart"/>
      <w:r w:rsidRPr="00751A2D">
        <w:rPr>
          <w:rFonts w:ascii="Montserrat" w:hAnsi="Montserrat" w:cs="Arial"/>
          <w:sz w:val="20"/>
          <w:szCs w:val="20"/>
        </w:rPr>
        <w:t>en razón de</w:t>
      </w:r>
      <w:proofErr w:type="gramEnd"/>
      <w:r w:rsidRPr="00751A2D">
        <w:rPr>
          <w:rFonts w:ascii="Montserrat" w:hAnsi="Montserrat" w:cs="Arial"/>
          <w:sz w:val="20"/>
          <w:szCs w:val="20"/>
        </w:rPr>
        <w:t xml:space="preserve"> su domicilio o por cualquier otra causa.</w:t>
      </w:r>
    </w:p>
    <w:p w14:paraId="2102B97D"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583C213B" w14:textId="77777777" w:rsidR="008002E4"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sz w:val="20"/>
          <w:szCs w:val="20"/>
        </w:rPr>
        <w:t>La presente fianza se expide de conformidad con lo dispuesto por los artículos 48, fracción II y 49, fracción I de la Ley de Obras Públicas y Servicios Relacionados con las Mismas, y artículo 98 de su Reglamento.</w:t>
      </w:r>
    </w:p>
    <w:p w14:paraId="777506B5" w14:textId="77777777" w:rsidR="008002E4" w:rsidRPr="00751A2D" w:rsidRDefault="008002E4" w:rsidP="00232C4F">
      <w:pPr>
        <w:pStyle w:val="Textoindependiente"/>
        <w:spacing w:before="40" w:after="40"/>
        <w:ind w:left="284" w:right="-234"/>
        <w:rPr>
          <w:rFonts w:ascii="Montserrat" w:hAnsi="Montserrat" w:cs="Arial"/>
          <w:sz w:val="20"/>
          <w:szCs w:val="20"/>
        </w:rPr>
      </w:pPr>
    </w:p>
    <w:p w14:paraId="6E7632A7" w14:textId="15D3BFE2" w:rsidR="000C5437" w:rsidRPr="00751A2D" w:rsidRDefault="000C5437" w:rsidP="00232C4F">
      <w:pPr>
        <w:pStyle w:val="Textoindependiente"/>
        <w:spacing w:before="40" w:after="40"/>
        <w:ind w:left="284" w:right="-234"/>
        <w:rPr>
          <w:rFonts w:ascii="Montserrat" w:hAnsi="Montserrat" w:cs="Arial-BoldMT"/>
          <w:b/>
          <w:bCs/>
          <w:sz w:val="20"/>
          <w:szCs w:val="20"/>
          <w:lang w:eastAsia="en-US"/>
        </w:rPr>
      </w:pPr>
      <w:r w:rsidRPr="00751A2D">
        <w:rPr>
          <w:rFonts w:ascii="Montserrat" w:hAnsi="Montserrat" w:cs="Arial-BoldMT"/>
          <w:b/>
          <w:bCs/>
          <w:sz w:val="20"/>
          <w:szCs w:val="20"/>
          <w:lang w:eastAsia="en-US"/>
        </w:rPr>
        <w:t>CLÁUSULAS GENERALES A QUE SE SUJETARÁ LA PRESENTE PÓLIZA DE FIANZA PARA GARANTIZAR EL CUMPLIMIENTO DEL CONTRATO OBRA PÚBLICA O SERVICIOS RELACIONADOS CON LA MISMA</w:t>
      </w:r>
    </w:p>
    <w:p w14:paraId="153B866A" w14:textId="77777777" w:rsidR="000C5437" w:rsidRPr="00751A2D" w:rsidRDefault="000C5437" w:rsidP="00232C4F">
      <w:pPr>
        <w:pStyle w:val="Textoindependiente"/>
        <w:spacing w:before="40" w:after="40"/>
        <w:ind w:left="284" w:right="-234"/>
        <w:rPr>
          <w:rFonts w:ascii="Montserrat" w:hAnsi="Montserrat" w:cs="Arial"/>
          <w:b/>
          <w:i/>
          <w:sz w:val="20"/>
          <w:szCs w:val="20"/>
        </w:rPr>
      </w:pPr>
    </w:p>
    <w:p w14:paraId="47823584" w14:textId="0092A7C9"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EXPRESAMENTE ACEPTA QUE:</w:t>
      </w:r>
    </w:p>
    <w:p w14:paraId="694BE4BD"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F93140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PRIMERA. - OBLIGACIÓN GARANTIZADA.</w:t>
      </w:r>
    </w:p>
    <w:p w14:paraId="68753E6A"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Esta póliza de fianza garantiza el cumplimiento de las obligaciones estipuladas en el "Contrato" a que se refiere esta póliza y de sus convenios modificatorios que se hayan realizado o a los anexos </w:t>
      </w:r>
      <w:proofErr w:type="gramStart"/>
      <w:r w:rsidRPr="00751A2D">
        <w:rPr>
          <w:rFonts w:ascii="Montserrat" w:hAnsi="Montserrat" w:cs="ArialMT"/>
          <w:sz w:val="20"/>
          <w:szCs w:val="20"/>
          <w:lang w:eastAsia="en-US"/>
        </w:rPr>
        <w:t>del mismo</w:t>
      </w:r>
      <w:proofErr w:type="gramEnd"/>
      <w:r w:rsidRPr="00751A2D">
        <w:rPr>
          <w:rFonts w:ascii="Montserrat" w:hAnsi="Montserrat" w:cs="ArialMT"/>
          <w:sz w:val="20"/>
          <w:szCs w:val="20"/>
          <w:lang w:eastAsia="en-US"/>
        </w:rPr>
        <w:t>, cuando no rebasen el porcentaje de ampliación indicado en la cláusula siguiente, aún y cuando parte de las obligaciones se subcontraten.</w:t>
      </w:r>
    </w:p>
    <w:p w14:paraId="74E866D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12BE030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SEGUNDA. - MONTO AFIANZADO.</w:t>
      </w:r>
    </w:p>
    <w:p w14:paraId="1E86CA9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se compromete a pagar a "la Beneficiaria", hasta el monto de esta póliza, que es (con número y letra sin incluir el Impuesto al Valor Agregado) que representa el __ % (señalar el porcentaje con letra) del valor del "Contrato".</w:t>
      </w:r>
    </w:p>
    <w:p w14:paraId="341681F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5E8466F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lastRenderedPageBreak/>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186E550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5BC1358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el supuesto de que el porcentaje de aumento al "Contrato" en monto fuera superior a los indicados, (la "Afianzadora" o la "Aseguradora") se reserva el derecho de emitir los endosos subsecuentes, por la diferencia entre ambos montos, sin embargo, previa solicitud del fiado, (la "Afianzadora" o la "Aseguradora") podrá garantizar dicha diferencia y emitirá el documento modificatorio correspondiente.</w:t>
      </w:r>
    </w:p>
    <w:p w14:paraId="1E2F4E2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17D67E19"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1AB03A9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75C43420"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TERCERA. - INDEMNIZACIÓN POR MORA.</w:t>
      </w:r>
    </w:p>
    <w:p w14:paraId="0310B334"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32B783DE"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54ABB69"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CUARTA. - VIGENCIA.</w:t>
      </w:r>
    </w:p>
    <w:p w14:paraId="5F047ADE"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fianza permanecerá vigente durante el cumplimiento a la o las obligaciones que garantice en los términos del "Contrato" y continuará vigente en caso de que "la Contratante" otorgue prórroga o espera al cumplimiento del "Contrato", en los términos de la siguiente cláusula. </w:t>
      </w:r>
    </w:p>
    <w:p w14:paraId="49EA7AAD"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712B7E" w14:textId="77777777" w:rsidR="000C5437" w:rsidRPr="00751A2D" w:rsidRDefault="000C5437"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679E692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34B19E"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De esta forma la vigencia de la fianza no podrá acotarse </w:t>
      </w:r>
      <w:proofErr w:type="gramStart"/>
      <w:r w:rsidRPr="00751A2D">
        <w:rPr>
          <w:rFonts w:ascii="Montserrat" w:hAnsi="Montserrat" w:cs="ArialMT"/>
          <w:sz w:val="20"/>
          <w:szCs w:val="20"/>
          <w:lang w:eastAsia="en-US"/>
        </w:rPr>
        <w:t>en razón del</w:t>
      </w:r>
      <w:proofErr w:type="gramEnd"/>
      <w:r w:rsidRPr="00751A2D">
        <w:rPr>
          <w:rFonts w:ascii="Montserrat" w:hAnsi="Montserrat" w:cs="ArialMT"/>
          <w:sz w:val="20"/>
          <w:szCs w:val="20"/>
          <w:lang w:eastAsia="en-US"/>
        </w:rPr>
        <w:t xml:space="preserve"> plazo establecido para cumplir la o las obligaciones contractuales.</w:t>
      </w:r>
    </w:p>
    <w:p w14:paraId="578ED9EE"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E4B700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QUINTA. - PRÓRROGAS, ESPERAS O AMPLIACIÓN AL PLAZO DEL CONTRATO.</w:t>
      </w:r>
    </w:p>
    <w:p w14:paraId="4F14A97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caso de que se prorrogue el plazo originalmente señalado o conceder esperas o convenios de ampliación de plazo para el cumplimiento del contrato garantizado y sus anexos, el fiado </w:t>
      </w:r>
      <w:proofErr w:type="gramStart"/>
      <w:r w:rsidRPr="00751A2D">
        <w:rPr>
          <w:rFonts w:ascii="Montserrat" w:hAnsi="Montserrat" w:cs="ArialMT"/>
          <w:sz w:val="20"/>
          <w:szCs w:val="20"/>
          <w:lang w:eastAsia="en-US"/>
        </w:rPr>
        <w:t>dará aviso</w:t>
      </w:r>
      <w:proofErr w:type="gramEnd"/>
      <w:r w:rsidRPr="00751A2D">
        <w:rPr>
          <w:rFonts w:ascii="Montserrat" w:hAnsi="Montserrat" w:cs="ArialMT"/>
          <w:sz w:val="20"/>
          <w:szCs w:val="20"/>
          <w:lang w:eastAsia="en-US"/>
        </w:rPr>
        <w:t xml:space="preserve"> a (la "Afianzadora" o la "Aseguradora"), la cual deberá emitir los documentos modificatorios o endosos correspondientes.</w:t>
      </w:r>
    </w:p>
    <w:p w14:paraId="66B5D83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69340F8A" w14:textId="77777777" w:rsidR="000C5437" w:rsidRPr="00751A2D" w:rsidRDefault="000C5437"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acepta expresamente garantizar la obligación a que esta póliza se refiere, aún en el caso de que se otorgue prorroga,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0D451A5F"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2F115DF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SEXTA. - SUPUESTOS DE SUSPENSIÓN.</w:t>
      </w:r>
    </w:p>
    <w:p w14:paraId="484DBF9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Para garantizar el cumplimiento del contrato, en caso de suspensión de los trabajos por cualquier causa justificada en los términos de la Ley de Obras Públicas y Servicios Relacionados con las Mismas,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para lo cual bastará que el fiado exhiba a (la "Afianzadora" o la "Aseguradora") dichos documentos expedidos por "la Contratante". </w:t>
      </w:r>
    </w:p>
    <w:p w14:paraId="69BAEF6C"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7FE298"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aplazamiento derivado de la interposición de los recursos administrativos y medios de defensa </w:t>
      </w:r>
      <w:proofErr w:type="gramStart"/>
      <w:r w:rsidRPr="00751A2D">
        <w:rPr>
          <w:rFonts w:ascii="Montserrat" w:hAnsi="Montserrat" w:cs="ArialMT"/>
          <w:sz w:val="20"/>
          <w:szCs w:val="20"/>
          <w:lang w:eastAsia="en-US"/>
        </w:rPr>
        <w:t>legales,</w:t>
      </w:r>
      <w:proofErr w:type="gramEnd"/>
      <w:r w:rsidRPr="00751A2D">
        <w:rPr>
          <w:rFonts w:ascii="Montserrat" w:hAnsi="Montserrat" w:cs="ArialMT"/>
          <w:sz w:val="20"/>
          <w:szCs w:val="20"/>
          <w:lang w:eastAsia="en-US"/>
        </w:rPr>
        <w:t xml:space="preserve"> no modifica o altera el plazo de ejecución inicialmente pactado, por lo que subsistirán inalterados los términos y condiciones originalmente previstos, entendiendo que los endosos que emita (la "Afianzadora" o la "Aseguradora") por cualquiera de los supuestos referidos, formarán parte en su conjunto, solidaria e inseparable a la póliza inicial.</w:t>
      </w:r>
    </w:p>
    <w:p w14:paraId="1C24AB53" w14:textId="77777777" w:rsidR="000C5437" w:rsidRPr="00751A2D" w:rsidRDefault="000C5437" w:rsidP="00232C4F">
      <w:pPr>
        <w:pStyle w:val="Textoindependiente"/>
        <w:spacing w:before="40" w:after="40"/>
        <w:ind w:left="284" w:right="-234"/>
        <w:rPr>
          <w:rFonts w:ascii="Montserrat" w:hAnsi="Montserrat" w:cs="ArialMT"/>
          <w:sz w:val="20"/>
          <w:szCs w:val="20"/>
          <w:lang w:eastAsia="en-US"/>
        </w:rPr>
      </w:pPr>
    </w:p>
    <w:p w14:paraId="45CD5B4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SÉPTIMA. - SUBJUDICIDAD.</w:t>
      </w:r>
    </w:p>
    <w:p w14:paraId="7233A19C"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"Afianzadora" o la "Aseguradora") realizará el pago de la cantidad requerida, bajo los términos estipulados en esta póliza de fianza, y, en su caso, la indemnización por mora de acuerdo a lo establecido en el artículo 283 de la Ley de Instituciones de Seguros y de Fianzas, aun cuando la obligación se encuentre </w:t>
      </w:r>
      <w:proofErr w:type="spellStart"/>
      <w:proofErr w:type="gramStart"/>
      <w:r w:rsidRPr="00751A2D">
        <w:rPr>
          <w:rFonts w:ascii="Montserrat" w:hAnsi="Montserrat" w:cs="ArialMT"/>
          <w:sz w:val="20"/>
          <w:szCs w:val="20"/>
          <w:lang w:eastAsia="en-US"/>
        </w:rPr>
        <w:t>subjúdice</w:t>
      </w:r>
      <w:proofErr w:type="spellEnd"/>
      <w:proofErr w:type="gramEnd"/>
      <w:r w:rsidRPr="00751A2D">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41CBD050"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03639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6DABF080" w14:textId="77777777" w:rsidR="008D408F" w:rsidRPr="00751A2D" w:rsidRDefault="008D408F" w:rsidP="00232C4F">
      <w:pPr>
        <w:autoSpaceDE w:val="0"/>
        <w:autoSpaceDN w:val="0"/>
        <w:adjustRightInd w:val="0"/>
        <w:ind w:left="284" w:right="-234"/>
        <w:jc w:val="both"/>
        <w:rPr>
          <w:rFonts w:ascii="Montserrat" w:hAnsi="Montserrat" w:cs="Arial-BoldMT"/>
          <w:b/>
          <w:bCs/>
          <w:sz w:val="20"/>
          <w:szCs w:val="20"/>
          <w:lang w:eastAsia="en-US"/>
        </w:rPr>
      </w:pPr>
    </w:p>
    <w:p w14:paraId="4BB7B00E" w14:textId="2BAB6913"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OCTAVA. - COAFIANZAMIENTO O YUXTAPOSICIÓN DE GARANTÍAS.</w:t>
      </w:r>
    </w:p>
    <w:p w14:paraId="60E9ED4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coafianzamiento o yuxtaposición de garantías, no implicará novación de las obligaciones asumidas por (la "Afianzadora" o la "Aseguradora") por lo que subsistirá su </w:t>
      </w:r>
      <w:r w:rsidRPr="00751A2D">
        <w:rPr>
          <w:rFonts w:ascii="Montserrat" w:hAnsi="Montserrat" w:cs="ArialMT"/>
          <w:sz w:val="20"/>
          <w:szCs w:val="20"/>
          <w:lang w:eastAsia="en-US"/>
        </w:rPr>
        <w:lastRenderedPageBreak/>
        <w:t>responsabilidad exclusivamente en la medida y condiciones en que la asumió en la presente póliza de fianza y en sus documentos modificatorios.</w:t>
      </w:r>
    </w:p>
    <w:p w14:paraId="5CBF1D14" w14:textId="77777777" w:rsidR="00A259BF" w:rsidRDefault="00A259BF" w:rsidP="00232C4F">
      <w:pPr>
        <w:autoSpaceDE w:val="0"/>
        <w:autoSpaceDN w:val="0"/>
        <w:adjustRightInd w:val="0"/>
        <w:ind w:left="284" w:right="-234"/>
        <w:jc w:val="both"/>
        <w:rPr>
          <w:rFonts w:ascii="Montserrat" w:hAnsi="Montserrat" w:cs="Arial-BoldMT"/>
          <w:b/>
          <w:bCs/>
          <w:sz w:val="20"/>
          <w:szCs w:val="20"/>
          <w:lang w:eastAsia="en-US"/>
        </w:rPr>
      </w:pPr>
    </w:p>
    <w:p w14:paraId="7BC8C6DD" w14:textId="476A86B8"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NOVENA. - CANCELACIÓN DE LA FIANZA.</w:t>
      </w:r>
    </w:p>
    <w:p w14:paraId="60820E3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quedará liberada de su obligación fiadora siempre y cuando "la Contratante" le comunique por escrito, por conducto del servidor público facultado para ello, su conformidad para cancelar la presente garantía por haberse cumplido con las obligaciones a cargo del fiado y aceptado la garantía por defectos o vicios ocultos, acompañando al mismo el acta administrativa de extinción de derechos y obligaciones o, en su caso, el finiquito, y en el supuesto de existir saldos a cargo del fiado, la liquidación correspondiente.</w:t>
      </w:r>
    </w:p>
    <w:p w14:paraId="7868064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21E82AA3" w14:textId="1F07C7C4"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fiado podrá solicitar la cancelación de la fianza para lo cual deberá presentar a (la "Afianzadora" o la "Aseguradora), el acta administrativa de extinción de derechos y obligaciones o, en su caso, el finiquito, y en el supuesto de existir saldos a cargo del fiado, la liquidación correspondiente. Cuando el fiado solicite la cancelación derivada del pago realizado por saldos a su cargo o por el incumplimiento de obligaciones, deberá</w:t>
      </w:r>
      <w:r w:rsidR="0009210D"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presentar el recibo de pago correspondiente.</w:t>
      </w:r>
    </w:p>
    <w:p w14:paraId="62B8856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5BE1D61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 PROCEDIMIENTOS.</w:t>
      </w:r>
    </w:p>
    <w:p w14:paraId="01DF3A3A"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someterse al procedimiento previsto en el artículo 282 de la Ley de Instituciones de Seguros y de Fianzas para hacer efectiva la fianza.</w:t>
      </w:r>
    </w:p>
    <w:p w14:paraId="6BC97EF0"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2C179C0D"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PRIMERA RECLAMACIÓN.</w:t>
      </w:r>
    </w:p>
    <w:p w14:paraId="20CA67A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Beneficiaria" podrá presentar la reclamación a que se refiere el artículo 279, de Ley de Instituciones de Seguros y de Fianzas en cualquier oficina, o sucursal de la Institución y ante cualquier apoderado o representante de </w:t>
      </w:r>
      <w:proofErr w:type="gramStart"/>
      <w:r w:rsidRPr="00751A2D">
        <w:rPr>
          <w:rFonts w:ascii="Montserrat" w:hAnsi="Montserrat" w:cs="ArialMT"/>
          <w:sz w:val="20"/>
          <w:szCs w:val="20"/>
          <w:lang w:eastAsia="en-US"/>
        </w:rPr>
        <w:t>la misma</w:t>
      </w:r>
      <w:proofErr w:type="gramEnd"/>
      <w:r w:rsidRPr="00751A2D">
        <w:rPr>
          <w:rFonts w:ascii="Montserrat" w:hAnsi="Montserrat" w:cs="ArialMT"/>
          <w:sz w:val="20"/>
          <w:szCs w:val="20"/>
          <w:lang w:eastAsia="en-US"/>
        </w:rPr>
        <w:t>.</w:t>
      </w:r>
    </w:p>
    <w:p w14:paraId="0FF65B37"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79160AA5"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SEGUNDA. - DISPOSICIONES APLICABLES.</w:t>
      </w:r>
    </w:p>
    <w:p w14:paraId="5DA3489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C248B04"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7898FF2E" w14:textId="77777777" w:rsidR="000C5437" w:rsidRPr="00751A2D" w:rsidRDefault="000C5437" w:rsidP="00232C4F">
      <w:pPr>
        <w:pStyle w:val="Textoindependiente"/>
        <w:ind w:left="284" w:right="-234"/>
        <w:rPr>
          <w:rFonts w:ascii="Montserrat" w:hAnsi="Montserrat" w:cs="Arial"/>
          <w:sz w:val="20"/>
          <w:szCs w:val="20"/>
        </w:rPr>
      </w:pPr>
      <w:r w:rsidRPr="00751A2D">
        <w:rPr>
          <w:rFonts w:ascii="Montserrat" w:hAnsi="Montserrat" w:cs="Arial"/>
          <w:sz w:val="20"/>
          <w:szCs w:val="20"/>
        </w:rPr>
        <w:t>FIN DE TEXTO</w:t>
      </w:r>
    </w:p>
    <w:p w14:paraId="2B440809" w14:textId="6BF50AD9" w:rsidR="00383378" w:rsidRPr="00751A2D" w:rsidRDefault="00383378" w:rsidP="00232C4F">
      <w:pPr>
        <w:autoSpaceDE w:val="0"/>
        <w:autoSpaceDN w:val="0"/>
        <w:adjustRightInd w:val="0"/>
        <w:ind w:left="284" w:right="-234"/>
        <w:jc w:val="both"/>
        <w:rPr>
          <w:rFonts w:ascii="Montserrat" w:hAnsi="Montserrat" w:cs="ArialMT"/>
          <w:sz w:val="20"/>
          <w:szCs w:val="20"/>
          <w:lang w:eastAsia="en-US"/>
        </w:rPr>
      </w:pPr>
    </w:p>
    <w:p w14:paraId="43A96E43" w14:textId="2149BCCE" w:rsidR="000C17BB" w:rsidRPr="00751A2D" w:rsidRDefault="000C17BB" w:rsidP="00232C4F">
      <w:pPr>
        <w:pStyle w:val="Ttulo"/>
        <w:ind w:left="284" w:right="-234"/>
        <w:jc w:val="both"/>
        <w:rPr>
          <w:rFonts w:ascii="Montserrat" w:hAnsi="Montserrat" w:cs="Arial"/>
        </w:rPr>
      </w:pPr>
      <w:r w:rsidRPr="00751A2D">
        <w:rPr>
          <w:rFonts w:ascii="Montserrat" w:hAnsi="Montserrat" w:cs="Arial"/>
        </w:rPr>
        <w:t>MODELO DE PÓLIZA DE FIANZA DE VICIOS OCULTOS</w:t>
      </w:r>
      <w:r w:rsidRPr="00751A2D">
        <w:rPr>
          <w:rFonts w:ascii="Montserrat" w:hAnsi="Montserrat"/>
        </w:rPr>
        <w:t xml:space="preserve"> </w:t>
      </w:r>
      <w:r w:rsidRPr="00751A2D">
        <w:rPr>
          <w:rFonts w:ascii="Montserrat" w:hAnsi="Montserrat" w:cs="Arial"/>
        </w:rPr>
        <w:t>DEL CONTRATO DE OBRA PÚBLICA O SERVICIOS RELACIONADOS CON LA MISMA.</w:t>
      </w:r>
    </w:p>
    <w:p w14:paraId="55F7E2B8" w14:textId="77777777" w:rsidR="000C17BB" w:rsidRPr="00751A2D" w:rsidRDefault="000C17BB" w:rsidP="00232C4F">
      <w:pPr>
        <w:pStyle w:val="Ttulo"/>
        <w:ind w:left="284" w:right="-234"/>
        <w:jc w:val="both"/>
        <w:rPr>
          <w:rFonts w:ascii="Montserrat" w:hAnsi="Montserrat" w:cs="Arial"/>
        </w:rPr>
      </w:pPr>
    </w:p>
    <w:p w14:paraId="21C199A4" w14:textId="77777777" w:rsidR="000C17BB" w:rsidRPr="00751A2D" w:rsidRDefault="000C17BB" w:rsidP="00232C4F">
      <w:pPr>
        <w:ind w:left="284" w:right="-234"/>
        <w:jc w:val="both"/>
        <w:rPr>
          <w:rFonts w:ascii="Montserrat" w:hAnsi="Montserrat" w:cs="Arial"/>
          <w:b/>
          <w:sz w:val="20"/>
          <w:szCs w:val="20"/>
        </w:rPr>
      </w:pPr>
      <w:r w:rsidRPr="00751A2D">
        <w:rPr>
          <w:rFonts w:ascii="Montserrat" w:hAnsi="Montserrat" w:cs="Arial"/>
          <w:sz w:val="20"/>
          <w:szCs w:val="20"/>
        </w:rPr>
        <w:t xml:space="preserve">POR: </w:t>
      </w:r>
      <w:r w:rsidRPr="00751A2D">
        <w:rPr>
          <w:rFonts w:ascii="Montserrat" w:hAnsi="Montserrat" w:cs="Arial"/>
          <w:b/>
          <w:i/>
          <w:sz w:val="20"/>
          <w:szCs w:val="20"/>
        </w:rPr>
        <w:t>(NOMBRE DE LA CONTRATISTA)</w:t>
      </w:r>
    </w:p>
    <w:p w14:paraId="1B2FF887" w14:textId="77777777" w:rsidR="000C17BB" w:rsidRPr="00751A2D" w:rsidRDefault="000C17BB" w:rsidP="00232C4F">
      <w:pPr>
        <w:ind w:left="284" w:right="-234"/>
        <w:jc w:val="both"/>
        <w:rPr>
          <w:rFonts w:ascii="Montserrat" w:hAnsi="Montserrat" w:cs="Arial"/>
          <w:sz w:val="20"/>
          <w:szCs w:val="20"/>
        </w:rPr>
      </w:pPr>
      <w:r w:rsidRPr="00751A2D">
        <w:rPr>
          <w:rFonts w:ascii="Montserrat" w:hAnsi="Montserrat" w:cs="Arial"/>
          <w:sz w:val="20"/>
          <w:szCs w:val="20"/>
        </w:rPr>
        <w:t>ANTE: ADMINISTRACIÓN DEL SISTEMA PORTUARIO NACIONAL ALTAMIRA, S.A. DE C.V.</w:t>
      </w:r>
    </w:p>
    <w:p w14:paraId="1A5E259E" w14:textId="77777777" w:rsidR="000C17BB" w:rsidRPr="00751A2D" w:rsidRDefault="000C17BB" w:rsidP="00232C4F">
      <w:pPr>
        <w:ind w:left="284" w:right="-234"/>
        <w:jc w:val="both"/>
        <w:rPr>
          <w:rFonts w:ascii="Montserrat" w:hAnsi="Montserrat" w:cs="Arial"/>
          <w:sz w:val="20"/>
          <w:szCs w:val="20"/>
        </w:rPr>
      </w:pPr>
    </w:p>
    <w:p w14:paraId="28D5D852"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(Afianzadora o Aseguradora)</w:t>
      </w:r>
    </w:p>
    <w:p w14:paraId="2ED884ED"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370485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lastRenderedPageBreak/>
        <w:t>Denominación social: ________________________</w:t>
      </w:r>
      <w:r w:rsidRPr="00751A2D">
        <w:rPr>
          <w:rFonts w:ascii="Montserrat" w:hAnsi="Montserrat" w:cs="ArialMT"/>
          <w:sz w:val="20"/>
          <w:szCs w:val="20"/>
          <w:lang w:eastAsia="en-US"/>
        </w:rPr>
        <w:t>en lo sucesivo (la "Afianzadora" o la "Aseguradora")</w:t>
      </w:r>
    </w:p>
    <w:p w14:paraId="4594466A"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Domicilio: _______________________.</w:t>
      </w:r>
    </w:p>
    <w:p w14:paraId="645E204E" w14:textId="77777777" w:rsidR="000C17BB" w:rsidRPr="00751A2D" w:rsidRDefault="000C17BB" w:rsidP="00232C4F">
      <w:pPr>
        <w:autoSpaceDE w:val="0"/>
        <w:autoSpaceDN w:val="0"/>
        <w:adjustRightInd w:val="0"/>
        <w:ind w:left="284" w:right="-234"/>
        <w:jc w:val="both"/>
        <w:rPr>
          <w:rFonts w:ascii="Montserrat" w:hAnsi="Montserrat" w:cs="ArialMT"/>
          <w:sz w:val="20"/>
          <w:szCs w:val="20"/>
          <w:u w:val="single"/>
          <w:lang w:eastAsia="en-US"/>
        </w:rPr>
      </w:pPr>
      <w:r w:rsidRPr="00751A2D">
        <w:rPr>
          <w:rFonts w:ascii="Montserrat" w:hAnsi="Montserrat" w:cs="Arial-BoldMT"/>
          <w:b/>
          <w:bCs/>
          <w:sz w:val="20"/>
          <w:szCs w:val="20"/>
          <w:lang w:eastAsia="en-US"/>
        </w:rPr>
        <w:t xml:space="preserve">Autorización del Gobierno Federal para operar: </w:t>
      </w:r>
      <w:r w:rsidRPr="00751A2D">
        <w:rPr>
          <w:rFonts w:ascii="Montserrat" w:hAnsi="Montserrat" w:cs="ArialMT"/>
          <w:sz w:val="20"/>
          <w:szCs w:val="20"/>
          <w:u w:val="single"/>
          <w:lang w:eastAsia="en-US"/>
        </w:rPr>
        <w:t>(Número de oficio y fecha)</w:t>
      </w:r>
    </w:p>
    <w:p w14:paraId="0A0A3B56"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5931467"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Beneficiaria:</w:t>
      </w:r>
    </w:p>
    <w:p w14:paraId="36829C2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ADMINISTRACIÓN DEL SISTEMA PORTUARIO NACIONAL ALTAMIRA, S.A. DE C.V., en lo sucesivo "la Beneficiaria".</w:t>
      </w:r>
    </w:p>
    <w:p w14:paraId="4BADF4EA"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Domicilio: </w:t>
      </w:r>
      <w:r w:rsidRPr="00751A2D">
        <w:rPr>
          <w:rFonts w:ascii="Montserrat" w:hAnsi="Montserrat" w:cs="ArialMT"/>
          <w:sz w:val="20"/>
          <w:szCs w:val="20"/>
          <w:lang w:eastAsia="en-US"/>
        </w:rPr>
        <w:t>CALLE RIO TAMESI KM 0 800, LADO SUR, COLONIA PUERTO INDUSTRIAL, ALTAMIRA, TAMAULIPAS, C.P. 89603</w:t>
      </w:r>
    </w:p>
    <w:p w14:paraId="6B997FE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medio electrónico, por el cual se pueda enviar la fianza a "la Contratante" y a "la Beneficiaria": </w:t>
      </w:r>
    </w:p>
    <w:p w14:paraId="7ACDE63D" w14:textId="24DCEE20"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
          <w:b/>
          <w:bCs/>
          <w:sz w:val="20"/>
          <w:szCs w:val="20"/>
          <w:lang w:eastAsia="en-US"/>
        </w:rPr>
        <w:t xml:space="preserve">Correo Electrónico: </w:t>
      </w:r>
    </w:p>
    <w:p w14:paraId="4052156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 xml:space="preserve">Fiado (s): </w:t>
      </w:r>
      <w:r w:rsidRPr="00751A2D">
        <w:rPr>
          <w:rFonts w:ascii="Montserrat" w:hAnsi="Montserrat" w:cs="Arial-BoldMT"/>
          <w:sz w:val="20"/>
          <w:szCs w:val="20"/>
          <w:lang w:eastAsia="en-US"/>
        </w:rPr>
        <w:t>(En caso de proposición conjunta, el nombre y datos de cada uno de ellos)</w:t>
      </w:r>
    </w:p>
    <w:p w14:paraId="280D1C31" w14:textId="4AA7F972"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Nombre o denominación social:</w:t>
      </w:r>
      <w:r w:rsidRPr="00751A2D">
        <w:rPr>
          <w:rFonts w:ascii="Montserrat" w:hAnsi="Montserrat"/>
          <w:sz w:val="20"/>
          <w:szCs w:val="20"/>
          <w:lang w:eastAsia="en-US"/>
        </w:rPr>
        <w:t xml:space="preserve"> </w:t>
      </w:r>
    </w:p>
    <w:p w14:paraId="19FF479D" w14:textId="2919709E"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RFC:</w:t>
      </w:r>
      <w:r w:rsidRPr="00751A2D">
        <w:rPr>
          <w:rFonts w:ascii="Montserrat" w:hAnsi="Montserrat"/>
          <w:sz w:val="20"/>
          <w:szCs w:val="20"/>
          <w:lang w:eastAsia="en-US"/>
        </w:rPr>
        <w:t xml:space="preserve"> </w:t>
      </w:r>
    </w:p>
    <w:p w14:paraId="716B1445" w14:textId="50022DF2"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Domicilio</w:t>
      </w:r>
      <w:r w:rsidRPr="00751A2D">
        <w:rPr>
          <w:rFonts w:ascii="Montserrat" w:hAnsi="Montserrat" w:cs="ArialMT"/>
          <w:sz w:val="20"/>
          <w:szCs w:val="20"/>
          <w:lang w:eastAsia="en-US"/>
        </w:rPr>
        <w:t xml:space="preserve">: </w:t>
      </w:r>
    </w:p>
    <w:p w14:paraId="33F58AC9"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Datos de la póliza:</w:t>
      </w:r>
    </w:p>
    <w:p w14:paraId="6DDA1443"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Número: ____________________. </w:t>
      </w:r>
      <w:r w:rsidRPr="00751A2D">
        <w:rPr>
          <w:rFonts w:ascii="Montserrat" w:hAnsi="Montserrat" w:cs="ArialMT"/>
          <w:sz w:val="20"/>
          <w:szCs w:val="20"/>
          <w:lang w:eastAsia="en-US"/>
        </w:rPr>
        <w:t>(Número asignado por "la Afianzadora o Aseguradora")</w:t>
      </w:r>
    </w:p>
    <w:p w14:paraId="624846F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Monto Afianzado: ____________________ </w:t>
      </w:r>
      <w:r w:rsidRPr="00751A2D">
        <w:rPr>
          <w:rFonts w:ascii="Montserrat" w:hAnsi="Montserrat" w:cs="ArialMT"/>
          <w:sz w:val="20"/>
          <w:szCs w:val="20"/>
          <w:lang w:eastAsia="en-US"/>
        </w:rPr>
        <w:t>(Con letra y número, sin incluir el Impuesto al Valor Agregado)</w:t>
      </w:r>
    </w:p>
    <w:p w14:paraId="09D7A962" w14:textId="5F807D29"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Moneda</w:t>
      </w:r>
      <w:r w:rsidR="007E7F23" w:rsidRPr="00751A2D">
        <w:rPr>
          <w:rFonts w:ascii="Montserrat" w:hAnsi="Montserrat" w:cs="Arial-BoldMT"/>
          <w:b/>
          <w:bCs/>
          <w:sz w:val="20"/>
          <w:szCs w:val="20"/>
          <w:lang w:eastAsia="en-US"/>
        </w:rPr>
        <w:t>: _</w:t>
      </w:r>
      <w:r w:rsidRPr="00751A2D">
        <w:rPr>
          <w:rFonts w:ascii="Montserrat" w:hAnsi="Montserrat" w:cs="Arial-BoldMT"/>
          <w:b/>
          <w:bCs/>
          <w:sz w:val="20"/>
          <w:szCs w:val="20"/>
          <w:lang w:eastAsia="en-US"/>
        </w:rPr>
        <w:t>_________________________________.</w:t>
      </w:r>
    </w:p>
    <w:p w14:paraId="3189CFCC" w14:textId="77777777" w:rsidR="000C17BB" w:rsidRPr="00751A2D" w:rsidRDefault="000C17BB" w:rsidP="00232C4F">
      <w:pPr>
        <w:spacing w:after="160" w:line="259" w:lineRule="auto"/>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Fecha de expedición: _____________________.</w:t>
      </w:r>
    </w:p>
    <w:p w14:paraId="1E5E08E1" w14:textId="21221F1B" w:rsidR="000C17BB" w:rsidRPr="00751A2D" w:rsidRDefault="000C17BB" w:rsidP="00232C4F">
      <w:pPr>
        <w:autoSpaceDE w:val="0"/>
        <w:autoSpaceDN w:val="0"/>
        <w:adjustRightInd w:val="0"/>
        <w:ind w:left="284" w:right="-234"/>
        <w:jc w:val="both"/>
        <w:rPr>
          <w:rFonts w:ascii="Montserrat" w:hAnsi="Montserrat" w:cs="Arial"/>
          <w:b/>
          <w:i/>
          <w:sz w:val="20"/>
          <w:szCs w:val="20"/>
        </w:rPr>
      </w:pPr>
      <w:r w:rsidRPr="00751A2D">
        <w:rPr>
          <w:rFonts w:ascii="Montserrat" w:hAnsi="Montserrat" w:cs="Arial-BoldMT"/>
          <w:b/>
          <w:bCs/>
          <w:sz w:val="20"/>
          <w:szCs w:val="20"/>
          <w:lang w:eastAsia="en-US"/>
        </w:rPr>
        <w:t>Obligación garantizada</w:t>
      </w:r>
      <w:r w:rsidRPr="00751A2D">
        <w:rPr>
          <w:rFonts w:ascii="Montserrat" w:hAnsi="Montserrat" w:cs="ArialMT"/>
          <w:sz w:val="20"/>
          <w:szCs w:val="20"/>
          <w:lang w:eastAsia="en-US"/>
        </w:rPr>
        <w:t>: Responder por los defectos, vicios ocultos y de cualquier otra responsabilidad que resulte de los</w:t>
      </w:r>
      <w:r w:rsidR="007E7F23"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trabajos ejecutados, inclusive la calidad de los materiales empleados o de los servicios prestados por el fiado o ambos en los</w:t>
      </w:r>
      <w:r w:rsidR="007E7F23"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términos señalados en el contrato objeto de esta garantía conforme a la Cláusula PRIMERA de la presente póliza de fianza.</w:t>
      </w:r>
    </w:p>
    <w:p w14:paraId="18875A1C" w14:textId="77777777" w:rsidR="000C17BB" w:rsidRPr="00751A2D" w:rsidRDefault="000C17BB" w:rsidP="00232C4F">
      <w:pPr>
        <w:pStyle w:val="Textoindependiente"/>
        <w:spacing w:before="40" w:after="40"/>
        <w:ind w:left="284" w:right="-234"/>
        <w:rPr>
          <w:rFonts w:ascii="Montserrat" w:hAnsi="Montserrat" w:cs="Arial"/>
          <w:b/>
          <w:i/>
          <w:sz w:val="20"/>
          <w:szCs w:val="20"/>
        </w:rPr>
      </w:pPr>
    </w:p>
    <w:p w14:paraId="1B98AAC2" w14:textId="77777777" w:rsidR="000C17BB" w:rsidRPr="00751A2D" w:rsidRDefault="000C17BB"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EN EJERCICIO DE LA AUTORIZACIÓN QUE LE OTORGÓ EL GOBIERNO FEDERAL, POR CONDUCTO DE LA COMISIÓN NACIONAL DE SEGUROS Y FIANZAS, El previsto en el artículo 279 de la Ley de Instituciones de Seguros y de Fianzas., SE CONSTITUYE FIADORA POR LA SUMA DE:</w:t>
      </w:r>
      <w:r w:rsidRPr="00751A2D">
        <w:rPr>
          <w:rFonts w:ascii="Montserrat" w:hAnsi="Montserrat" w:cs="Arial"/>
          <w:b/>
          <w:sz w:val="20"/>
          <w:szCs w:val="20"/>
        </w:rPr>
        <w:t xml:space="preserve"> (MONTO DE LA FIANZA CON NÚMERO Y LETRA) </w:t>
      </w:r>
      <w:r w:rsidRPr="00751A2D">
        <w:rPr>
          <w:rFonts w:ascii="Montserrat" w:hAnsi="Montserrat" w:cs="Arial"/>
          <w:sz w:val="20"/>
          <w:szCs w:val="20"/>
        </w:rPr>
        <w:t>ANTE LA</w:t>
      </w:r>
      <w:r w:rsidRPr="00751A2D">
        <w:rPr>
          <w:rFonts w:ascii="Montserrat" w:hAnsi="Montserrat" w:cs="Arial"/>
          <w:b/>
          <w:sz w:val="20"/>
          <w:szCs w:val="20"/>
        </w:rPr>
        <w:t xml:space="preserve"> </w:t>
      </w:r>
      <w:r w:rsidRPr="00751A2D">
        <w:rPr>
          <w:rFonts w:ascii="Montserrat" w:hAnsi="Montserrat" w:cs="Arial"/>
          <w:sz w:val="20"/>
          <w:szCs w:val="20"/>
        </w:rPr>
        <w:t xml:space="preserve">ADMINISTRACIÓN DEL SISTEMA PORTUARIO NACIONAL ALTAMIRA, S.A. DE C.V., PARA GARANTIZAR POR </w:t>
      </w:r>
      <w:r w:rsidRPr="00751A2D">
        <w:rPr>
          <w:rFonts w:ascii="Montserrat" w:hAnsi="Montserrat" w:cs="Arial"/>
          <w:b/>
          <w:sz w:val="20"/>
          <w:szCs w:val="20"/>
        </w:rPr>
        <w:t>(NOMBRE DE LA EMPRESA)</w:t>
      </w:r>
      <w:r w:rsidRPr="00751A2D">
        <w:rPr>
          <w:rFonts w:ascii="Montserrat" w:hAnsi="Montserrat" w:cs="Arial"/>
          <w:sz w:val="20"/>
          <w:szCs w:val="20"/>
        </w:rPr>
        <w:t xml:space="preserve"> CON DOMICILIO EN: </w:t>
      </w:r>
      <w:r w:rsidRPr="00751A2D">
        <w:rPr>
          <w:rFonts w:ascii="Montserrat" w:hAnsi="Montserrat" w:cs="Arial"/>
          <w:b/>
          <w:sz w:val="20"/>
          <w:szCs w:val="20"/>
        </w:rPr>
        <w:t>(DOMICILIO DE LA EMPRESA),</w:t>
      </w:r>
      <w:r w:rsidRPr="00751A2D">
        <w:rPr>
          <w:rFonts w:ascii="Montserrat" w:hAnsi="Montserrat" w:cs="Arial"/>
          <w:sz w:val="20"/>
          <w:szCs w:val="20"/>
        </w:rPr>
        <w:t xml:space="preserve"> CON R.F.C. </w:t>
      </w:r>
      <w:r w:rsidRPr="00751A2D">
        <w:rPr>
          <w:rFonts w:ascii="Montserrat" w:hAnsi="Montserrat" w:cs="Arial"/>
          <w:b/>
          <w:sz w:val="20"/>
          <w:szCs w:val="20"/>
        </w:rPr>
        <w:t>(R.F.C. DE LA EMPRESA)</w:t>
      </w:r>
      <w:r w:rsidRPr="00751A2D">
        <w:rPr>
          <w:rFonts w:ascii="Montserrat" w:hAnsi="Montserrat" w:cs="Arial"/>
          <w:sz w:val="20"/>
          <w:szCs w:val="20"/>
        </w:rPr>
        <w:t xml:space="preserve"> EL CUMPLIMIENTO DE LA CALIDAD Y VICIOS OCULTOS QUE PUDIERAN PRESENTAR LOS TRABAJOS DERIVADOS DEL CONTRATO DE </w:t>
      </w:r>
      <w:r w:rsidRPr="00751A2D">
        <w:rPr>
          <w:rFonts w:ascii="Montserrat" w:hAnsi="Montserrat" w:cs="Arial"/>
          <w:b/>
          <w:sz w:val="20"/>
          <w:szCs w:val="20"/>
        </w:rPr>
        <w:t>(</w:t>
      </w:r>
      <w:r w:rsidRPr="00751A2D">
        <w:rPr>
          <w:rFonts w:ascii="Montserrat" w:hAnsi="Montserrat" w:cs="Arial"/>
          <w:b/>
          <w:i/>
          <w:sz w:val="20"/>
          <w:szCs w:val="20"/>
        </w:rPr>
        <w:t>OBRA PÚBLICA O SERVICIOS RELACIONADOS CON LA OBRA PÚBLICA</w:t>
      </w:r>
      <w:r w:rsidRPr="00751A2D">
        <w:rPr>
          <w:rFonts w:ascii="Montserrat" w:hAnsi="Montserrat" w:cs="Arial"/>
          <w:b/>
          <w:sz w:val="20"/>
          <w:szCs w:val="20"/>
        </w:rPr>
        <w:t>)</w:t>
      </w:r>
      <w:r w:rsidRPr="00751A2D">
        <w:rPr>
          <w:rFonts w:ascii="Montserrat" w:hAnsi="Montserrat" w:cs="Arial"/>
          <w:sz w:val="20"/>
          <w:szCs w:val="20"/>
        </w:rPr>
        <w:t xml:space="preserve"> A PRECIOS UNITARIOS Y TIEMPO DETERMINADO NO. </w:t>
      </w:r>
      <w:r w:rsidRPr="00751A2D">
        <w:rPr>
          <w:rFonts w:ascii="Montserrat" w:hAnsi="Montserrat" w:cs="Arial"/>
          <w:b/>
          <w:sz w:val="20"/>
          <w:szCs w:val="20"/>
        </w:rPr>
        <w:t>(</w:t>
      </w:r>
      <w:r w:rsidRPr="00751A2D">
        <w:rPr>
          <w:rFonts w:ascii="Montserrat" w:hAnsi="Montserrat" w:cs="Arial"/>
          <w:b/>
          <w:i/>
          <w:sz w:val="20"/>
          <w:szCs w:val="20"/>
        </w:rPr>
        <w:t>NÚMERO DEL CONTRATO</w:t>
      </w:r>
      <w:r w:rsidRPr="00751A2D">
        <w:rPr>
          <w:rFonts w:ascii="Montserrat" w:hAnsi="Montserrat" w:cs="Arial"/>
          <w:sz w:val="20"/>
          <w:szCs w:val="20"/>
        </w:rPr>
        <w:t xml:space="preserve">), CON FECHA </w:t>
      </w:r>
      <w:r w:rsidRPr="00751A2D">
        <w:rPr>
          <w:rFonts w:ascii="Montserrat" w:hAnsi="Montserrat" w:cs="Arial"/>
          <w:b/>
          <w:sz w:val="20"/>
          <w:szCs w:val="20"/>
        </w:rPr>
        <w:t>(</w:t>
      </w:r>
      <w:r w:rsidRPr="00751A2D">
        <w:rPr>
          <w:rFonts w:ascii="Montserrat" w:hAnsi="Montserrat" w:cs="Arial"/>
          <w:b/>
          <w:i/>
          <w:sz w:val="20"/>
          <w:szCs w:val="20"/>
        </w:rPr>
        <w:t>FECHA DEL CONTRATO</w:t>
      </w:r>
      <w:r w:rsidRPr="00751A2D">
        <w:rPr>
          <w:rFonts w:ascii="Montserrat" w:hAnsi="Montserrat" w:cs="Arial"/>
          <w:b/>
          <w:sz w:val="20"/>
          <w:szCs w:val="20"/>
        </w:rPr>
        <w:t xml:space="preserve">) </w:t>
      </w:r>
      <w:r w:rsidRPr="00751A2D">
        <w:rPr>
          <w:rFonts w:ascii="Montserrat" w:hAnsi="Montserrat" w:cs="Arial"/>
          <w:sz w:val="20"/>
          <w:szCs w:val="20"/>
        </w:rPr>
        <w:t xml:space="preserve">RELATIVO A: </w:t>
      </w:r>
      <w:r w:rsidRPr="00751A2D">
        <w:rPr>
          <w:rFonts w:ascii="Montserrat" w:hAnsi="Montserrat" w:cs="Arial"/>
          <w:b/>
          <w:sz w:val="20"/>
          <w:szCs w:val="20"/>
        </w:rPr>
        <w:t>(</w:t>
      </w:r>
      <w:r w:rsidRPr="00751A2D">
        <w:rPr>
          <w:rFonts w:ascii="Montserrat" w:hAnsi="Montserrat" w:cs="Arial"/>
          <w:b/>
          <w:i/>
          <w:sz w:val="20"/>
          <w:szCs w:val="20"/>
        </w:rPr>
        <w:t>DESCRIPCIÓN DEL CONTRATO</w:t>
      </w:r>
      <w:r w:rsidRPr="00751A2D">
        <w:rPr>
          <w:rFonts w:ascii="Montserrat" w:hAnsi="Montserrat" w:cs="Arial"/>
          <w:sz w:val="20"/>
          <w:szCs w:val="20"/>
        </w:rPr>
        <w:t xml:space="preserve">), CELEBRADO POR UNA PARTE LA ADMINISTRACIÓN DEL SISTEMA PORTUARIO NACIONAL ALTAMIRA, S.A. DE C.V., Y POR LA OTRA </w:t>
      </w:r>
      <w:r w:rsidRPr="00751A2D">
        <w:rPr>
          <w:rFonts w:ascii="Montserrat" w:hAnsi="Montserrat" w:cs="Arial"/>
          <w:b/>
          <w:sz w:val="20"/>
          <w:szCs w:val="20"/>
        </w:rPr>
        <w:t>(</w:t>
      </w:r>
      <w:r w:rsidRPr="00751A2D">
        <w:rPr>
          <w:rFonts w:ascii="Montserrat" w:hAnsi="Montserrat" w:cs="Arial"/>
          <w:b/>
          <w:i/>
          <w:sz w:val="20"/>
          <w:szCs w:val="20"/>
        </w:rPr>
        <w:t>NOMBRE DE LA CONTRATISTA</w:t>
      </w:r>
      <w:r w:rsidRPr="00751A2D">
        <w:rPr>
          <w:rFonts w:ascii="Montserrat" w:hAnsi="Montserrat" w:cs="Arial"/>
          <w:b/>
          <w:sz w:val="20"/>
          <w:szCs w:val="20"/>
        </w:rPr>
        <w:t>)</w:t>
      </w:r>
      <w:r w:rsidRPr="00751A2D">
        <w:rPr>
          <w:rFonts w:ascii="Montserrat" w:hAnsi="Montserrat" w:cs="Arial"/>
          <w:sz w:val="20"/>
          <w:szCs w:val="20"/>
        </w:rPr>
        <w:t xml:space="preserve"> EN SU CARÁCTER DE CONTRATISTA, CON UN </w:t>
      </w:r>
      <w:r w:rsidRPr="00751A2D">
        <w:rPr>
          <w:rFonts w:ascii="Montserrat" w:hAnsi="Montserrat" w:cs="Arial"/>
          <w:sz w:val="20"/>
          <w:szCs w:val="20"/>
        </w:rPr>
        <w:lastRenderedPageBreak/>
        <w:t xml:space="preserve">MONTO EJERCIDO DE </w:t>
      </w:r>
      <w:r w:rsidRPr="00751A2D">
        <w:rPr>
          <w:rFonts w:ascii="Montserrat" w:hAnsi="Montserrat" w:cs="Arial"/>
          <w:b/>
          <w:sz w:val="20"/>
          <w:szCs w:val="20"/>
        </w:rPr>
        <w:t>(</w:t>
      </w:r>
      <w:r w:rsidRPr="00751A2D">
        <w:rPr>
          <w:rFonts w:ascii="Montserrat" w:hAnsi="Montserrat" w:cs="Arial"/>
          <w:b/>
          <w:i/>
          <w:sz w:val="20"/>
          <w:szCs w:val="20"/>
        </w:rPr>
        <w:t>MONTO EJERCIDO DEL CONTRATO CON NÚMERO Y LETRA</w:t>
      </w:r>
      <w:r w:rsidRPr="00751A2D">
        <w:rPr>
          <w:rFonts w:ascii="Montserrat" w:hAnsi="Montserrat" w:cs="Arial"/>
          <w:b/>
          <w:sz w:val="20"/>
          <w:szCs w:val="20"/>
        </w:rPr>
        <w:t>)</w:t>
      </w:r>
      <w:r w:rsidRPr="00751A2D">
        <w:rPr>
          <w:rFonts w:ascii="Montserrat" w:hAnsi="Montserrat" w:cs="Arial"/>
          <w:sz w:val="20"/>
          <w:szCs w:val="20"/>
        </w:rPr>
        <w:t xml:space="preserve"> Y UN PERIODO DE EJECUCIÓN DE </w:t>
      </w:r>
      <w:r w:rsidRPr="00751A2D">
        <w:rPr>
          <w:rFonts w:ascii="Montserrat" w:hAnsi="Montserrat" w:cs="Arial"/>
          <w:b/>
          <w:sz w:val="20"/>
          <w:szCs w:val="20"/>
        </w:rPr>
        <w:t>(</w:t>
      </w:r>
      <w:r w:rsidRPr="00751A2D">
        <w:rPr>
          <w:rFonts w:ascii="Montserrat" w:hAnsi="Montserrat" w:cs="Arial"/>
          <w:b/>
          <w:i/>
          <w:sz w:val="20"/>
          <w:szCs w:val="20"/>
        </w:rPr>
        <w:t>PERIODO DE EJECUCIÓN, PONER FECHA DE INICIO Y TERMINACIÓN REAL</w:t>
      </w:r>
      <w:r w:rsidRPr="00751A2D">
        <w:rPr>
          <w:rFonts w:ascii="Montserrat" w:hAnsi="Montserrat" w:cs="Arial"/>
          <w:b/>
          <w:sz w:val="20"/>
          <w:szCs w:val="20"/>
        </w:rPr>
        <w:t>).</w:t>
      </w:r>
      <w:r w:rsidRPr="00751A2D">
        <w:rPr>
          <w:rFonts w:ascii="Montserrat" w:hAnsi="Montserrat" w:cs="Arial"/>
          <w:sz w:val="20"/>
          <w:szCs w:val="20"/>
        </w:rPr>
        <w:t xml:space="preserve"> </w:t>
      </w:r>
    </w:p>
    <w:p w14:paraId="4ADB8C00" w14:textId="77777777" w:rsidR="000C17BB" w:rsidRPr="00751A2D" w:rsidRDefault="000C17BB" w:rsidP="00232C4F">
      <w:pPr>
        <w:pStyle w:val="Textoindependiente"/>
        <w:spacing w:before="40" w:after="40"/>
        <w:ind w:left="284" w:right="-234"/>
        <w:rPr>
          <w:rFonts w:ascii="Montserrat" w:hAnsi="Montserrat" w:cs="Arial"/>
          <w:sz w:val="20"/>
          <w:szCs w:val="20"/>
        </w:rPr>
      </w:pPr>
    </w:p>
    <w:p w14:paraId="2577C58D" w14:textId="563E2F58"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Procedimiento al que se sujetará la presente póliza de fianza para hacerla efectiva</w:t>
      </w:r>
      <w:r w:rsidRPr="00751A2D">
        <w:rPr>
          <w:rFonts w:ascii="Montserrat" w:hAnsi="Montserrat" w:cs="ArialMT"/>
          <w:sz w:val="20"/>
          <w:szCs w:val="20"/>
          <w:lang w:eastAsia="en-US"/>
        </w:rPr>
        <w:t>: El previsto en el artículo 279 de la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Ley de Instituciones de Seguros y de Fianzas.</w:t>
      </w:r>
    </w:p>
    <w:p w14:paraId="7EE26E50"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03DA1EEC" w14:textId="03B0698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Competencia y Jurisdicción: </w:t>
      </w:r>
      <w:r w:rsidRPr="00751A2D">
        <w:rPr>
          <w:rFonts w:ascii="Montserrat" w:hAnsi="Montserrat" w:cs="ArialMT"/>
          <w:sz w:val="20"/>
          <w:szCs w:val="20"/>
          <w:lang w:eastAsia="en-US"/>
        </w:rPr>
        <w:t>Para todo lo relacionado con la presente póliza, el fiado, el fiador y cualquier otro obligado,</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 xml:space="preserve">así como la Beneficiaria, se someterán a la jurisdicción y competencia de los tribunales federales de Tampico, Tamaulipas, renunciando al fuero que pudiera corresponderle </w:t>
      </w:r>
      <w:proofErr w:type="gramStart"/>
      <w:r w:rsidRPr="00751A2D">
        <w:rPr>
          <w:rFonts w:ascii="Montserrat" w:hAnsi="Montserrat" w:cs="ArialMT"/>
          <w:sz w:val="20"/>
          <w:szCs w:val="20"/>
          <w:lang w:eastAsia="en-US"/>
        </w:rPr>
        <w:t>en razón de</w:t>
      </w:r>
      <w:proofErr w:type="gramEnd"/>
      <w:r w:rsidRPr="00751A2D">
        <w:rPr>
          <w:rFonts w:ascii="Montserrat" w:hAnsi="Montserrat" w:cs="ArialMT"/>
          <w:sz w:val="20"/>
          <w:szCs w:val="20"/>
          <w:lang w:eastAsia="en-US"/>
        </w:rPr>
        <w:t xml:space="preserve"> su domicilio o por cualquier otra causa.</w:t>
      </w:r>
    </w:p>
    <w:p w14:paraId="61E0F74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389EE2A" w14:textId="5310EB62"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fianza se otorga de conformidad por lo dispuesto por los artículos 49, fracción II y 66 de la Ley de Obras Públicas y</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Servicios Relacionados con las Mismas.</w:t>
      </w:r>
    </w:p>
    <w:p w14:paraId="4D828FDB" w14:textId="77777777" w:rsidR="000C17BB" w:rsidRPr="00751A2D" w:rsidRDefault="000C17BB" w:rsidP="00232C4F">
      <w:pPr>
        <w:pStyle w:val="Textoindependiente"/>
        <w:spacing w:before="40" w:after="40"/>
        <w:ind w:left="284" w:right="-234"/>
        <w:rPr>
          <w:rFonts w:ascii="Montserrat" w:hAnsi="Montserrat" w:cs="Arial"/>
          <w:sz w:val="20"/>
          <w:szCs w:val="20"/>
        </w:rPr>
      </w:pPr>
    </w:p>
    <w:p w14:paraId="75C9CCAC"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CLÁUSULAS GENERALES A LAS QUE SE SUJETARÁ LA PRESENTE PÓLIZA DE FIANZA PARA RESPONDER DE LOS DEFECTOS, VICIOS OCULTOS Y DE CUALQUIER OTRA RESPONSABILIDAD QUE RESULTE DE LOS TRABAJOS O LA CALIDAD DE LOS SERVICIOS DEL CONTRATO DE OBRA PÚBLICA O DE SERVICIOS RELACIONADOS CON LA MISMA.</w:t>
      </w:r>
    </w:p>
    <w:p w14:paraId="59BDCBC2"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p>
    <w:p w14:paraId="613EB342" w14:textId="77777777" w:rsidR="000C17BB" w:rsidRPr="00751A2D" w:rsidRDefault="000C17BB" w:rsidP="00232C4F">
      <w:pPr>
        <w:pStyle w:val="Textoindependiente"/>
        <w:spacing w:before="40" w:after="40"/>
        <w:ind w:left="284" w:right="-234"/>
        <w:rPr>
          <w:rFonts w:ascii="Montserrat" w:hAnsi="Montserrat" w:cs="Arial"/>
          <w:sz w:val="20"/>
          <w:szCs w:val="20"/>
        </w:rPr>
      </w:pPr>
      <w:r w:rsidRPr="00751A2D">
        <w:rPr>
          <w:rFonts w:ascii="Montserrat" w:hAnsi="Montserrat" w:cs="Arial"/>
          <w:b/>
          <w:sz w:val="20"/>
          <w:szCs w:val="20"/>
        </w:rPr>
        <w:t>(</w:t>
      </w:r>
      <w:r w:rsidRPr="00751A2D">
        <w:rPr>
          <w:rFonts w:ascii="Montserrat" w:hAnsi="Montserrat" w:cs="Arial"/>
          <w:b/>
          <w:i/>
          <w:sz w:val="20"/>
          <w:szCs w:val="20"/>
        </w:rPr>
        <w:t>NOMBRE DE LA AFIANZADORA</w:t>
      </w:r>
      <w:r w:rsidRPr="00751A2D">
        <w:rPr>
          <w:rFonts w:ascii="Montserrat" w:hAnsi="Montserrat" w:cs="Arial"/>
          <w:sz w:val="20"/>
          <w:szCs w:val="20"/>
        </w:rPr>
        <w:t xml:space="preserve">) EXPRESAMENTE DECLARA:  </w:t>
      </w:r>
    </w:p>
    <w:p w14:paraId="3D6FC664" w14:textId="77777777" w:rsidR="000C17BB" w:rsidRPr="00751A2D" w:rsidRDefault="000C17BB" w:rsidP="00232C4F">
      <w:pPr>
        <w:ind w:left="284" w:right="-234"/>
        <w:jc w:val="both"/>
        <w:rPr>
          <w:rFonts w:ascii="Montserrat" w:hAnsi="Montserrat" w:cs="Arial"/>
          <w:sz w:val="20"/>
          <w:szCs w:val="20"/>
        </w:rPr>
      </w:pPr>
    </w:p>
    <w:p w14:paraId="041AB4E3" w14:textId="77777777" w:rsidR="000C17BB" w:rsidRPr="00751A2D" w:rsidRDefault="000C17BB" w:rsidP="00232C4F">
      <w:pPr>
        <w:pStyle w:val="Encabezado"/>
        <w:tabs>
          <w:tab w:val="clear" w:pos="4419"/>
          <w:tab w:val="clear" w:pos="8838"/>
        </w:tabs>
        <w:ind w:left="284" w:right="-234"/>
        <w:jc w:val="both"/>
        <w:rPr>
          <w:rFonts w:ascii="Montserrat" w:hAnsi="Montserrat" w:cs="Arial"/>
          <w:sz w:val="20"/>
          <w:szCs w:val="20"/>
        </w:rPr>
      </w:pPr>
      <w:r w:rsidRPr="00751A2D">
        <w:rPr>
          <w:rFonts w:ascii="Montserrat" w:hAnsi="Montserrat" w:cs="Arial-BoldMT"/>
          <w:b/>
          <w:bCs/>
          <w:sz w:val="20"/>
          <w:szCs w:val="20"/>
          <w:lang w:eastAsia="en-US"/>
        </w:rPr>
        <w:t>PRIMERA. - OBLIGACIÓN GARANTIZADA.</w:t>
      </w:r>
    </w:p>
    <w:p w14:paraId="0F9A11AE"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Esta póliza de fianza garantiza la obligación del fiado de responder por los defectos, vicios ocultos y de cualquier otra responsabilidad que resulte de los trabajos ejecutados, inclusive la calidad de los materiales empleados o de los servicios prestados por el fiado o ambos, atendiendo a todas las estipulaciones establecidas, en el "Contrato" especificado en la carátula de esta póliza y de sus respectivos convenios modificatorios , de conformidad con el artículo 66 de la Ley de Obras Públicas y Servicios Relacionados con las Mismas y demás aplicables de su Reglamento</w:t>
      </w:r>
    </w:p>
    <w:p w14:paraId="24A4EFF1" w14:textId="77777777"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695BF13" w14:textId="77777777" w:rsidR="000C17BB" w:rsidRPr="00751A2D" w:rsidRDefault="000C17BB" w:rsidP="00232C4F">
      <w:pPr>
        <w:pStyle w:val="Encabezado"/>
        <w:tabs>
          <w:tab w:val="clear" w:pos="4419"/>
          <w:tab w:val="clear" w:pos="8838"/>
        </w:tabs>
        <w:ind w:left="284" w:right="-234"/>
        <w:jc w:val="both"/>
        <w:rPr>
          <w:rFonts w:ascii="Montserrat" w:hAnsi="Montserrat" w:cs="Arial"/>
          <w:sz w:val="20"/>
          <w:szCs w:val="20"/>
        </w:rPr>
      </w:pPr>
      <w:r w:rsidRPr="00751A2D">
        <w:rPr>
          <w:rFonts w:ascii="Montserrat" w:hAnsi="Montserrat" w:cs="Arial-BoldMT"/>
          <w:b/>
          <w:bCs/>
          <w:sz w:val="20"/>
          <w:szCs w:val="20"/>
          <w:lang w:eastAsia="en-US"/>
        </w:rPr>
        <w:t>SEGUNDA. - MONTO AFIANZADO.</w:t>
      </w:r>
    </w:p>
    <w:p w14:paraId="60EFD3E6" w14:textId="18EADE4E"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se compromete a pagar a "la Beneficiaria", hasta el monto afianzado indicado en la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carátula de esta póliza, que es de _________ (con número y letra, sin incluir el Impuesto al Valor Agregado).</w:t>
      </w:r>
    </w:p>
    <w:p w14:paraId="6BA100E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AADBD9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TERCERA. - INDEMNIZACIÓN POR MORA.</w:t>
      </w:r>
    </w:p>
    <w:p w14:paraId="16504CB7"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5AF1EFC7" w14:textId="77777777" w:rsidR="00A259BF" w:rsidRDefault="00A259BF"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D6FA438" w14:textId="2ACB791C"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CUARTA. - VIGENCIA.</w:t>
      </w:r>
    </w:p>
    <w:p w14:paraId="5013EBB7" w14:textId="27B39D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lastRenderedPageBreak/>
        <w:t>La fianza permanecerá vigente por un periodo de 12 (doce) meses contados a partir de la fecha de recepción física de los trabajos que se indique en el acta correspondiente, o en su caso, a partir de que haya concluido el periodo que resulte para que el fiado cumpla totalmente con la corrección, reparación o reposición que requiera la atención de los vicios y defectos o con las acciones necesarias para cumplir cualquier otra responsabilidad derivada del "Contrato", para lo cual "la Contratante", cuando se detecten tales vicios, defectos o cualquier otra responsabilidad, deberá hacerlo del conocimiento de (la "Afianzadora" o la "Aseguradora"), de conformidad con lo dispuesto en el artículo 96 del Reglamento de la Ley de Obras Públicas y Servicios Relacionados con las Mismas.</w:t>
      </w:r>
    </w:p>
    <w:p w14:paraId="2746BA00"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6B2EBAD"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Asimismo, esta fianza estará vigente durante la substanciación de todos los recursos legales, arbitrajes o juicios que se interpongan, hasta que se pronuncie resolución definitiva de autoridad o tribunal competente, que haya causado ejecutoria.</w:t>
      </w:r>
    </w:p>
    <w:p w14:paraId="5DD6266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492FE2A" w14:textId="4908489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póliza continuará vigente en caso de que se otorgue prórroga o espera al fiado para realizar las correcciones, reparaciones o reposiciones, así como para llevar a cabo las acciones necesarias para cumplir las demás responsabilidades que garantiza esta póliza de fianza.</w:t>
      </w:r>
    </w:p>
    <w:p w14:paraId="088765A0" w14:textId="77777777" w:rsidR="0009210D" w:rsidRPr="00751A2D" w:rsidRDefault="0009210D" w:rsidP="00232C4F">
      <w:pPr>
        <w:autoSpaceDE w:val="0"/>
        <w:autoSpaceDN w:val="0"/>
        <w:adjustRightInd w:val="0"/>
        <w:ind w:left="284" w:right="-234"/>
        <w:jc w:val="both"/>
        <w:rPr>
          <w:rFonts w:ascii="Montserrat" w:hAnsi="Montserrat" w:cs="ArialMT"/>
          <w:sz w:val="20"/>
          <w:szCs w:val="20"/>
          <w:lang w:eastAsia="en-US"/>
        </w:rPr>
      </w:pPr>
    </w:p>
    <w:p w14:paraId="59275C2C"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el caso de que se hayan ejecutado correcciones, reparaciones, reposiciones o acciones para dar cumplimiento a las demás responsabilidades que garantiza esta póliza, la fianza permanecerá vigente por el mismo plazo mencionado en el primer párrafo de la presente Cláusula, respecto de los trabajos o servicios sujetos a dichas actividades.</w:t>
      </w:r>
    </w:p>
    <w:p w14:paraId="351005E2" w14:textId="77777777" w:rsidR="007E7F23" w:rsidRPr="00751A2D" w:rsidRDefault="007E7F23"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05ECE3CE" w14:textId="77777777"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QUINTA. - CORRECCIÓN, REPARACIÓN O REPOSICIÓN DE LOS TRABAJOS.</w:t>
      </w:r>
    </w:p>
    <w:p w14:paraId="6BEBFD65"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caso de que se presenten defectos, vicios ocultos o cualquier otra responsabilidad que resulte de los trabajos ejecutados o de la calidad de los servicios prestados, en que hubiera incurrido el fiado en los términos señalados en el contrato y convenios modificatorios respectivos, "la Contratante" le otorgará, un plazo máximo de 30 (treinta) días naturales para efectuar la corrección, reparación o reposición correspondiente o para atender cualquier otra responsabilidad, por lo que la fianza permanecerá vigente durante ese tiempo.</w:t>
      </w:r>
    </w:p>
    <w:p w14:paraId="5765084C"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99CF9CB" w14:textId="6007E06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aquellos casos en que "la Contratante" y el fiado convengan un plazo mayor para las correcciones, reparaciones o reposiciones correspondientes o para responder por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5627BF3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4DE01625"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el supuesto de que el fiado no responda por los defectos o vicios ocultos en los trabajos ejecutados o en la calidad de los servicios prestados o por cualquier otra responsabilidad en los términos señalados en el "Contrato", que le sean reportados por </w:t>
      </w:r>
      <w:r w:rsidRPr="00751A2D">
        <w:rPr>
          <w:rFonts w:ascii="Montserrat" w:hAnsi="Montserrat" w:cs="ArialMT"/>
          <w:sz w:val="20"/>
          <w:szCs w:val="20"/>
          <w:lang w:eastAsia="en-US"/>
        </w:rPr>
        <w:lastRenderedPageBreak/>
        <w:t>"la Contratante", (la "Afianzadora" o la "Aseguradora") se obliga a pagar los gastos en que incurra "la Contratante" por las correcciones, reparaciones o reposiciones correspondientes o por atender cualquier otra responsabilidad hasta por la totalidad del monto afianzado.</w:t>
      </w:r>
    </w:p>
    <w:p w14:paraId="28BE6FD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B8A2609" w14:textId="2E5DD051"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caso de que el monto de la corrección, reparación o reposición correspondiente o de la atención de cualquier otra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responsabilidad sea superior al afianzado, (la "Afianzadora" o la "Aseguradora") únicamente responderá hasta por el 100% del monto garantizado.</w:t>
      </w:r>
    </w:p>
    <w:p w14:paraId="3DE20E12"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2442AA79"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SEXTA. - SUBJUDICIDAD.</w:t>
      </w:r>
    </w:p>
    <w:p w14:paraId="2C92A6F2"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proofErr w:type="gramStart"/>
      <w:r w:rsidRPr="00751A2D">
        <w:rPr>
          <w:rFonts w:ascii="Montserrat" w:hAnsi="Montserrat" w:cs="ArialMT"/>
          <w:sz w:val="20"/>
          <w:szCs w:val="20"/>
          <w:lang w:eastAsia="en-US"/>
        </w:rPr>
        <w:t>subjúdice</w:t>
      </w:r>
      <w:proofErr w:type="spellEnd"/>
      <w:proofErr w:type="gramEnd"/>
      <w:r w:rsidRPr="00751A2D">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111B543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6A8AC2BD" w14:textId="13FD9A96"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deberá comunicará a "la Beneficiaria", el otorgamiento de la suspensión al fiado, acompañándole las constancias respectivas que así lo acrediten, a fin de que se encuentre en la posibilidad de abstenerse del cobro de la fianza hasta en tanto se dicte sentencia firme.</w:t>
      </w:r>
    </w:p>
    <w:p w14:paraId="6350FC18" w14:textId="77777777" w:rsidR="00B63D94" w:rsidRDefault="00B63D94" w:rsidP="00232C4F">
      <w:pPr>
        <w:ind w:left="284" w:right="-234"/>
        <w:jc w:val="both"/>
        <w:rPr>
          <w:rFonts w:ascii="Montserrat" w:hAnsi="Montserrat" w:cs="Arial-BoldMT"/>
          <w:b/>
          <w:bCs/>
          <w:sz w:val="20"/>
          <w:szCs w:val="20"/>
          <w:lang w:eastAsia="en-US"/>
        </w:rPr>
      </w:pPr>
    </w:p>
    <w:p w14:paraId="6F69C466" w14:textId="107E9619" w:rsidR="000C17BB" w:rsidRPr="00751A2D" w:rsidRDefault="000C17BB" w:rsidP="00232C4F">
      <w:pPr>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SÉPTIMA. - COAFIANZAMIENTO O YUXTAPOSICIÓN DE GARANTÍAS.</w:t>
      </w:r>
    </w:p>
    <w:p w14:paraId="47A0620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6EDEAD97"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6FB67961"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OCTAVA. - CANCELACIÓN DE LA FIANZA.</w:t>
      </w:r>
    </w:p>
    <w:p w14:paraId="465B846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quedará liberada de su obligación fiadora una vez transcurridos doce meses a partir de la fecha del acta de recepción física de los trabajos, siempre y cuando "la Contratante" no hubiera notificado a (la "Afianzadora o la "Aseguradora") que se detectaron defectos o vicios ocultos en los trabajos o en la calidad de los servicios o cualquier otra responsabilidad en los términos señalados en el "Contrato" dentro del plazo establecido en esta garantía o el extendido de conformidad con el artículo 96 del Reglamento de la Ley de Obras Públicas y Servicios Relacionados con las Mismas, para lo cual el fiado deberá presentar a (la "Afianzadora o la "Aseguradora") el acta de recepción física de los trabajos una vez transcurrida la vigencia de la presente póliza.</w:t>
      </w:r>
    </w:p>
    <w:p w14:paraId="2A0175EC" w14:textId="04266B5F"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caso de existir corrección, reparación o reposición por defectos o vicios ocultos en los trabajos o en la calidad de los servicios prestados o de acciones para cumplir cualquier otra responsabilidad en los términos señalados en el "Contrato", el fiado deberá presentar a (la "Afianzadora o la "Aseguradora") el acta de recepción física de los trabajos, junto con </w:t>
      </w:r>
      <w:r w:rsidRPr="00751A2D">
        <w:rPr>
          <w:rFonts w:ascii="Montserrat" w:hAnsi="Montserrat" w:cs="ArialMT"/>
          <w:sz w:val="20"/>
          <w:szCs w:val="20"/>
          <w:lang w:eastAsia="en-US"/>
        </w:rPr>
        <w:lastRenderedPageBreak/>
        <w:t>la manifestación expresa y por escrito de "la Contratante" en la que señale su conformidad para cancelar esta fianza, toda vez que se han realizado dichas actividades.</w:t>
      </w:r>
    </w:p>
    <w:p w14:paraId="15159DAD"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794EBF80"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NOVENA. - PROCEDIMIENTO DE EJECUCIÓN.</w:t>
      </w:r>
    </w:p>
    <w:p w14:paraId="1CF135D5" w14:textId="66E6B0D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someterse al procedimiento de ejecución establecido en el artículo 279 de la Ley de Instituciones de Seguros y de Fianzas, para la efectividad de la presente garantía.</w:t>
      </w:r>
    </w:p>
    <w:p w14:paraId="6CAADDF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212C976"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DECIMA. – RECLAMACIÓN.</w:t>
      </w:r>
    </w:p>
    <w:p w14:paraId="6776BDC0" w14:textId="28B5FCD0"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Beneficiaria" podrá presentar la reclamación a que se refiere el artículo 279 de la Ley de Instituciones de Seguros y Fianzas en cualquier de la Institución y ante cualquier apoderado o representante de </w:t>
      </w:r>
      <w:proofErr w:type="gramStart"/>
      <w:r w:rsidRPr="00751A2D">
        <w:rPr>
          <w:rFonts w:ascii="Montserrat" w:hAnsi="Montserrat" w:cs="ArialMT"/>
          <w:sz w:val="20"/>
          <w:szCs w:val="20"/>
          <w:lang w:eastAsia="en-US"/>
        </w:rPr>
        <w:t>la misma</w:t>
      </w:r>
      <w:proofErr w:type="gramEnd"/>
      <w:r w:rsidRPr="00751A2D">
        <w:rPr>
          <w:rFonts w:ascii="Montserrat" w:hAnsi="Montserrat" w:cs="ArialMT"/>
          <w:sz w:val="20"/>
          <w:szCs w:val="20"/>
          <w:lang w:eastAsia="en-US"/>
        </w:rPr>
        <w:t>.</w:t>
      </w:r>
    </w:p>
    <w:p w14:paraId="515A6F07"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5623830"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DÉCIMA PRIMERA. - DISPOSICIONES APLICABLES.</w:t>
      </w:r>
    </w:p>
    <w:p w14:paraId="74123857"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5713480" w14:textId="77777777" w:rsidR="000C17BB" w:rsidRPr="00751A2D" w:rsidRDefault="000C17BB" w:rsidP="00232C4F">
      <w:pPr>
        <w:ind w:left="284" w:right="-234"/>
        <w:jc w:val="both"/>
        <w:rPr>
          <w:rFonts w:ascii="Montserrat" w:hAnsi="Montserrat" w:cs="Arial"/>
          <w:sz w:val="20"/>
          <w:szCs w:val="20"/>
        </w:rPr>
      </w:pPr>
    </w:p>
    <w:p w14:paraId="78364D3E" w14:textId="330A66BE" w:rsidR="00816471" w:rsidRPr="00751A2D" w:rsidRDefault="000C17BB" w:rsidP="00232C4F">
      <w:pPr>
        <w:ind w:left="284" w:right="-234"/>
        <w:jc w:val="both"/>
        <w:rPr>
          <w:rFonts w:ascii="Montserrat" w:hAnsi="Montserrat" w:cs="Arial"/>
          <w:sz w:val="20"/>
          <w:szCs w:val="20"/>
        </w:rPr>
      </w:pPr>
      <w:r w:rsidRPr="00751A2D">
        <w:rPr>
          <w:rFonts w:ascii="Montserrat" w:hAnsi="Montserrat" w:cs="Arial"/>
          <w:sz w:val="20"/>
          <w:szCs w:val="20"/>
        </w:rPr>
        <w:t>FIN DE TEXTO.</w:t>
      </w:r>
    </w:p>
    <w:sectPr w:rsidR="00816471" w:rsidRPr="00751A2D" w:rsidSect="00DE0B5E">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49D1B" w14:textId="77777777" w:rsidR="009C73D1" w:rsidRDefault="009C73D1">
      <w:r>
        <w:separator/>
      </w:r>
    </w:p>
  </w:endnote>
  <w:endnote w:type="continuationSeparator" w:id="0">
    <w:p w14:paraId="0E3A1A88" w14:textId="77777777" w:rsidR="009C73D1" w:rsidRDefault="009C7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B4FE" w14:textId="4D7BB6CE" w:rsidR="00387D01" w:rsidRDefault="00387D01" w:rsidP="00BB4567">
    <w:pPr>
      <w:pStyle w:val="Piedepgina"/>
      <w:tabs>
        <w:tab w:val="center" w:pos="4819"/>
        <w:tab w:val="right" w:pos="9071"/>
      </w:tabs>
      <w:jc w:val="center"/>
      <w:rPr>
        <w:rFonts w:ascii="Arial" w:hAnsi="Arial" w:cs="Arial"/>
        <w:sz w:val="20"/>
        <w:szCs w:val="20"/>
      </w:rPr>
    </w:pPr>
  </w:p>
  <w:p w14:paraId="7AD7F7FB" w14:textId="0B764787" w:rsidR="005E1D13" w:rsidRDefault="00D228F0" w:rsidP="00D228F0">
    <w:pPr>
      <w:pStyle w:val="Piedepgina"/>
      <w:tabs>
        <w:tab w:val="center" w:pos="4819"/>
        <w:tab w:val="right" w:pos="9071"/>
      </w:tabs>
      <w:rPr>
        <w:rFonts w:ascii="Arial" w:hAnsi="Arial" w:cs="Arial"/>
        <w:sz w:val="20"/>
        <w:szCs w:val="20"/>
      </w:rPr>
    </w:pPr>
    <w:r w:rsidRPr="00D228F0">
      <w:rPr>
        <w:noProof/>
      </w:rPr>
      <w:t xml:space="preserve"> </w:t>
    </w:r>
  </w:p>
  <w:p w14:paraId="6B5D0D97" w14:textId="77777777" w:rsidR="00387D01" w:rsidRPr="00B47755" w:rsidRDefault="00387D01" w:rsidP="00BB4567">
    <w:pPr>
      <w:pStyle w:val="Piedepgina"/>
      <w:tabs>
        <w:tab w:val="center" w:pos="4819"/>
        <w:tab w:val="right" w:pos="9071"/>
      </w:tabs>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A82D" w14:textId="30C201B5" w:rsidR="00383378" w:rsidRDefault="00383378" w:rsidP="00D228F0">
    <w:pPr>
      <w:pStyle w:val="Piedepgina"/>
      <w:tabs>
        <w:tab w:val="center" w:pos="4819"/>
        <w:tab w:val="right" w:pos="9071"/>
      </w:tabs>
      <w:rPr>
        <w:rFonts w:ascii="Arial" w:hAnsi="Arial" w:cs="Arial"/>
        <w:sz w:val="20"/>
        <w:szCs w:val="20"/>
      </w:rPr>
    </w:pPr>
    <w:r w:rsidRPr="00D228F0">
      <w:rPr>
        <w:noProof/>
      </w:rPr>
      <w:t xml:space="preserve"> </w:t>
    </w:r>
  </w:p>
  <w:p w14:paraId="34CAA49B" w14:textId="77777777" w:rsidR="00383378" w:rsidRPr="00B47755" w:rsidRDefault="00383378" w:rsidP="00BB4567">
    <w:pPr>
      <w:pStyle w:val="Piedepgina"/>
      <w:tabs>
        <w:tab w:val="center" w:pos="4819"/>
        <w:tab w:val="right" w:pos="9071"/>
      </w:tabs>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493C" w14:textId="77777777" w:rsidR="009C73D1" w:rsidRDefault="009C73D1">
      <w:r>
        <w:separator/>
      </w:r>
    </w:p>
  </w:footnote>
  <w:footnote w:type="continuationSeparator" w:id="0">
    <w:p w14:paraId="07A42E83" w14:textId="77777777" w:rsidR="009C73D1" w:rsidRDefault="009C7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Ind w:w="108" w:type="dxa"/>
      <w:tblLook w:val="04A0" w:firstRow="1" w:lastRow="0" w:firstColumn="1" w:lastColumn="0" w:noHBand="0" w:noVBand="1"/>
    </w:tblPr>
    <w:tblGrid>
      <w:gridCol w:w="3712"/>
      <w:gridCol w:w="3109"/>
      <w:gridCol w:w="2569"/>
    </w:tblGrid>
    <w:tr w:rsidR="00387D01" w:rsidRPr="00387D01" w14:paraId="228B16AA" w14:textId="77777777" w:rsidTr="0017346E">
      <w:tc>
        <w:tcPr>
          <w:tcW w:w="6821" w:type="dxa"/>
          <w:gridSpan w:val="2"/>
        </w:tcPr>
        <w:p w14:paraId="0E490FE3" w14:textId="4624EA1B" w:rsidR="00C467A1" w:rsidRPr="004C6E93" w:rsidRDefault="00814E85" w:rsidP="00C467A1">
          <w:pPr>
            <w:widowControl w:val="0"/>
            <w:tabs>
              <w:tab w:val="center" w:pos="4252"/>
              <w:tab w:val="right" w:pos="8504"/>
            </w:tabs>
            <w:ind w:right="51"/>
            <w:rPr>
              <w:rFonts w:ascii="Montserrat" w:hAnsi="Montserrat"/>
              <w:b/>
              <w:snapToGrid w:val="0"/>
            </w:rPr>
          </w:pPr>
          <w:r w:rsidRPr="00405E6E">
            <w:rPr>
              <w:noProof/>
              <w:lang w:eastAsia="es-MX"/>
            </w:rPr>
            <w:drawing>
              <wp:anchor distT="0" distB="0" distL="114300" distR="114300" simplePos="0" relativeHeight="251658240" behindDoc="1" locked="0" layoutInCell="1" allowOverlap="1" wp14:anchorId="68BBF8EA" wp14:editId="48E3CC17">
                <wp:simplePos x="0" y="0"/>
                <wp:positionH relativeFrom="column">
                  <wp:posOffset>-637540</wp:posOffset>
                </wp:positionH>
                <wp:positionV relativeFrom="paragraph">
                  <wp:posOffset>-188595</wp:posOffset>
                </wp:positionV>
                <wp:extent cx="6381750" cy="760974"/>
                <wp:effectExtent l="0" t="0" r="0" b="127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0" cy="7609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348622" w14:textId="2BAB6913"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2569" w:type="dxa"/>
        </w:tcPr>
        <w:p w14:paraId="250A988D" w14:textId="5D8E8BA2" w:rsidR="00387D01" w:rsidRPr="00387D01" w:rsidRDefault="00387D01" w:rsidP="00387D01">
          <w:pPr>
            <w:widowControl w:val="0"/>
            <w:tabs>
              <w:tab w:val="center" w:pos="3844"/>
              <w:tab w:val="right" w:pos="8504"/>
            </w:tabs>
            <w:jc w:val="right"/>
            <w:rPr>
              <w:rFonts w:ascii="Montserrat" w:hAnsi="Montserrat"/>
              <w:b/>
              <w:snapToGrid w:val="0"/>
              <w:sz w:val="12"/>
              <w:szCs w:val="12"/>
            </w:rPr>
          </w:pPr>
        </w:p>
      </w:tc>
    </w:tr>
    <w:tr w:rsidR="00387D01" w:rsidRPr="00387D01" w14:paraId="36FEFE11" w14:textId="77777777" w:rsidTr="00CC41F2">
      <w:tc>
        <w:tcPr>
          <w:tcW w:w="3712" w:type="dxa"/>
          <w:vMerge w:val="restart"/>
        </w:tcPr>
        <w:p w14:paraId="4CF14F80" w14:textId="1AEE61A6" w:rsidR="00387D01" w:rsidRPr="00387D01" w:rsidRDefault="00387D01" w:rsidP="00387D01">
          <w:pPr>
            <w:widowControl w:val="0"/>
            <w:tabs>
              <w:tab w:val="center" w:pos="4252"/>
              <w:tab w:val="right" w:pos="8504"/>
            </w:tabs>
            <w:ind w:right="51"/>
            <w:rPr>
              <w:rFonts w:ascii="Montserrat" w:hAnsi="Montserrat"/>
              <w:b/>
              <w:snapToGrid w:val="0"/>
              <w:sz w:val="20"/>
              <w:szCs w:val="20"/>
            </w:rPr>
          </w:pPr>
          <w:bookmarkStart w:id="20" w:name="_Hlk33629027"/>
        </w:p>
      </w:tc>
      <w:tc>
        <w:tcPr>
          <w:tcW w:w="5678" w:type="dxa"/>
          <w:gridSpan w:val="2"/>
        </w:tcPr>
        <w:p w14:paraId="4AEEFDFA" w14:textId="77777777" w:rsidR="00BE7502" w:rsidRDefault="00BE7502" w:rsidP="00387D01">
          <w:pPr>
            <w:widowControl w:val="0"/>
            <w:tabs>
              <w:tab w:val="center" w:pos="3844"/>
              <w:tab w:val="right" w:pos="8504"/>
            </w:tabs>
            <w:jc w:val="right"/>
            <w:rPr>
              <w:rFonts w:ascii="Montserrat" w:hAnsi="Montserrat"/>
              <w:b/>
              <w:snapToGrid w:val="0"/>
              <w:sz w:val="12"/>
              <w:szCs w:val="12"/>
            </w:rPr>
          </w:pPr>
        </w:p>
        <w:p w14:paraId="756932BC" w14:textId="77777777" w:rsidR="00814E85" w:rsidRDefault="00814E85" w:rsidP="00387D01">
          <w:pPr>
            <w:widowControl w:val="0"/>
            <w:tabs>
              <w:tab w:val="center" w:pos="3844"/>
              <w:tab w:val="right" w:pos="8504"/>
            </w:tabs>
            <w:jc w:val="right"/>
            <w:rPr>
              <w:rFonts w:ascii="Montserrat" w:hAnsi="Montserrat"/>
              <w:b/>
              <w:snapToGrid w:val="0"/>
              <w:sz w:val="12"/>
              <w:szCs w:val="12"/>
            </w:rPr>
          </w:pPr>
        </w:p>
        <w:p w14:paraId="6083AFE0" w14:textId="6619589B"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7D01" w:rsidRPr="00387D01" w14:paraId="347F8A58" w14:textId="77777777" w:rsidTr="00CC41F2">
      <w:tc>
        <w:tcPr>
          <w:tcW w:w="3712" w:type="dxa"/>
          <w:vMerge/>
        </w:tcPr>
        <w:p w14:paraId="6F6595E9"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2734ED47"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7D01" w:rsidRPr="00387D01" w14:paraId="2CFC5B83" w14:textId="77777777" w:rsidTr="00CC41F2">
      <w:tc>
        <w:tcPr>
          <w:tcW w:w="3712" w:type="dxa"/>
          <w:vMerge/>
        </w:tcPr>
        <w:p w14:paraId="1BEB2BBC"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27F99601"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7D01" w:rsidRPr="00387D01" w14:paraId="778B44BB" w14:textId="77777777" w:rsidTr="00CC41F2">
      <w:tc>
        <w:tcPr>
          <w:tcW w:w="3712" w:type="dxa"/>
          <w:vMerge/>
        </w:tcPr>
        <w:p w14:paraId="684F7E70"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4CB28453"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17346E" w:rsidRPr="00387D01" w14:paraId="1D8213D0" w14:textId="77777777" w:rsidTr="0017346E">
      <w:trPr>
        <w:trHeight w:val="293"/>
      </w:trPr>
      <w:tc>
        <w:tcPr>
          <w:tcW w:w="3712" w:type="dxa"/>
          <w:vMerge/>
        </w:tcPr>
        <w:p w14:paraId="34D8BF4F" w14:textId="77777777" w:rsidR="0017346E" w:rsidRPr="00387D01" w:rsidRDefault="0017346E"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7A2FF976" w14:textId="426745FC" w:rsidR="0017346E" w:rsidRPr="00387D01" w:rsidRDefault="0017346E" w:rsidP="0017346E">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 xml:space="preserve">INVITACIÓN A CUANDO MENOS TRES  </w:t>
          </w:r>
        </w:p>
      </w:tc>
    </w:tr>
    <w:tr w:rsidR="0017346E" w:rsidRPr="00387D01" w14:paraId="3998D7BC" w14:textId="77777777" w:rsidTr="00CC41F2">
      <w:tc>
        <w:tcPr>
          <w:tcW w:w="3712" w:type="dxa"/>
          <w:vMerge/>
        </w:tcPr>
        <w:p w14:paraId="223ED46D"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678" w:type="dxa"/>
          <w:gridSpan w:val="2"/>
        </w:tcPr>
        <w:p w14:paraId="5F682679" w14:textId="5CF81072" w:rsidR="0017346E" w:rsidRPr="00387D01" w:rsidRDefault="0017346E"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Pr>
              <w:rFonts w:ascii="Montserrat" w:hAnsi="Montserrat" w:cs="Arial"/>
              <w:b/>
              <w:snapToGrid w:val="0"/>
              <w:sz w:val="12"/>
              <w:szCs w:val="12"/>
            </w:rPr>
            <w:t>_________________________________________</w:t>
          </w:r>
        </w:p>
      </w:tc>
    </w:tr>
    <w:tr w:rsidR="0017346E" w:rsidRPr="00387D01" w14:paraId="1C66D24D" w14:textId="77777777" w:rsidTr="00CC41F2">
      <w:tc>
        <w:tcPr>
          <w:tcW w:w="3712" w:type="dxa"/>
          <w:vMerge/>
        </w:tcPr>
        <w:p w14:paraId="379910BA"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678" w:type="dxa"/>
          <w:gridSpan w:val="2"/>
        </w:tcPr>
        <w:p w14:paraId="7932F036" w14:textId="77777777" w:rsidR="0017346E" w:rsidRDefault="0017346E" w:rsidP="00814E85">
          <w:pPr>
            <w:tabs>
              <w:tab w:val="center" w:pos="3844"/>
            </w:tabs>
            <w:ind w:left="318"/>
            <w:jc w:val="right"/>
            <w:rPr>
              <w:rFonts w:ascii="Montserrat" w:hAnsi="Montserrat" w:cs="Arial"/>
              <w:b/>
              <w:sz w:val="12"/>
              <w:szCs w:val="12"/>
            </w:rPr>
          </w:pPr>
          <w:r>
            <w:rPr>
              <w:rFonts w:ascii="Montserrat" w:hAnsi="Montserrat" w:cs="Arial"/>
              <w:b/>
              <w:sz w:val="12"/>
              <w:szCs w:val="12"/>
            </w:rPr>
            <w:t>“OBRA</w:t>
          </w:r>
        </w:p>
        <w:p w14:paraId="32365229" w14:textId="77777777" w:rsidR="0017346E" w:rsidRDefault="0017346E" w:rsidP="00814E85">
          <w:pPr>
            <w:tabs>
              <w:tab w:val="center" w:pos="3844"/>
            </w:tabs>
            <w:ind w:left="318"/>
            <w:jc w:val="right"/>
            <w:rPr>
              <w:rFonts w:ascii="Montserrat" w:hAnsi="Montserrat" w:cs="Arial"/>
              <w:b/>
              <w:sz w:val="12"/>
              <w:szCs w:val="12"/>
            </w:rPr>
          </w:pPr>
          <w:r>
            <w:rPr>
              <w:rFonts w:ascii="Montserrat" w:hAnsi="Montserrat" w:cs="Arial"/>
              <w:b/>
              <w:sz w:val="12"/>
              <w:szCs w:val="12"/>
            </w:rPr>
            <w:t>O</w:t>
          </w:r>
        </w:p>
        <w:p w14:paraId="062389B7" w14:textId="68FAC330" w:rsidR="0017346E" w:rsidRPr="00387D01" w:rsidRDefault="0017346E" w:rsidP="008226D0">
          <w:pPr>
            <w:widowControl w:val="0"/>
            <w:tabs>
              <w:tab w:val="center" w:pos="3844"/>
              <w:tab w:val="right" w:pos="8504"/>
            </w:tabs>
            <w:jc w:val="right"/>
            <w:rPr>
              <w:rFonts w:ascii="Montserrat" w:hAnsi="Montserrat"/>
              <w:b/>
              <w:snapToGrid w:val="0"/>
              <w:sz w:val="12"/>
              <w:szCs w:val="12"/>
            </w:rPr>
          </w:pPr>
          <w:r>
            <w:rPr>
              <w:rFonts w:ascii="Montserrat" w:hAnsi="Montserrat" w:cs="Arial"/>
              <w:b/>
              <w:sz w:val="12"/>
              <w:szCs w:val="12"/>
            </w:rPr>
            <w:t>SERVICIO”</w:t>
          </w:r>
        </w:p>
      </w:tc>
    </w:tr>
    <w:tr w:rsidR="0017346E" w:rsidRPr="00387D01" w14:paraId="43C419E6" w14:textId="77777777" w:rsidTr="00CC41F2">
      <w:trPr>
        <w:trHeight w:val="63"/>
      </w:trPr>
      <w:tc>
        <w:tcPr>
          <w:tcW w:w="3712" w:type="dxa"/>
          <w:vMerge/>
        </w:tcPr>
        <w:p w14:paraId="2F9E9CE1" w14:textId="77777777" w:rsidR="0017346E" w:rsidRPr="00387D01" w:rsidRDefault="0017346E" w:rsidP="00814E85">
          <w:pPr>
            <w:widowControl w:val="0"/>
            <w:tabs>
              <w:tab w:val="center" w:pos="4252"/>
              <w:tab w:val="right" w:pos="8504"/>
            </w:tabs>
            <w:ind w:right="51"/>
            <w:jc w:val="right"/>
            <w:rPr>
              <w:rFonts w:ascii="Montserrat" w:hAnsi="Montserrat"/>
              <w:b/>
              <w:snapToGrid w:val="0"/>
              <w:sz w:val="20"/>
              <w:szCs w:val="20"/>
            </w:rPr>
          </w:pPr>
        </w:p>
      </w:tc>
      <w:tc>
        <w:tcPr>
          <w:tcW w:w="5678" w:type="dxa"/>
          <w:gridSpan w:val="2"/>
        </w:tcPr>
        <w:p w14:paraId="72F53376" w14:textId="26C7C48B" w:rsidR="0017346E" w:rsidRPr="00814E85" w:rsidRDefault="0017346E" w:rsidP="00814E85">
          <w:pPr>
            <w:tabs>
              <w:tab w:val="center" w:pos="3844"/>
            </w:tabs>
            <w:ind w:left="318"/>
            <w:jc w:val="right"/>
            <w:rPr>
              <w:rFonts w:ascii="Montserrat" w:hAnsi="Montserrat" w:cs="Arial"/>
              <w:b/>
              <w:sz w:val="12"/>
              <w:szCs w:val="12"/>
            </w:rPr>
          </w:pPr>
        </w:p>
      </w:tc>
    </w:tr>
    <w:bookmarkEnd w:id="20"/>
  </w:tbl>
  <w:p w14:paraId="51EBB7EA" w14:textId="77777777" w:rsidR="005E1D13" w:rsidRPr="00387D01" w:rsidRDefault="005E1D13" w:rsidP="00814E85">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06" w:type="dxa"/>
      <w:tblInd w:w="108" w:type="dxa"/>
      <w:tblLook w:val="04A0" w:firstRow="1" w:lastRow="0" w:firstColumn="1" w:lastColumn="0" w:noHBand="0" w:noVBand="1"/>
    </w:tblPr>
    <w:tblGrid>
      <w:gridCol w:w="3712"/>
      <w:gridCol w:w="3109"/>
      <w:gridCol w:w="2285"/>
    </w:tblGrid>
    <w:tr w:rsidR="00383378" w:rsidRPr="00387D01" w14:paraId="691A994E" w14:textId="77777777" w:rsidTr="008226D0">
      <w:tc>
        <w:tcPr>
          <w:tcW w:w="6821" w:type="dxa"/>
          <w:gridSpan w:val="2"/>
        </w:tcPr>
        <w:p w14:paraId="40E6EFA2" w14:textId="77777777" w:rsidR="00383378" w:rsidRPr="004C6E93" w:rsidRDefault="00383378" w:rsidP="00C467A1">
          <w:pPr>
            <w:widowControl w:val="0"/>
            <w:tabs>
              <w:tab w:val="center" w:pos="4252"/>
              <w:tab w:val="right" w:pos="8504"/>
            </w:tabs>
            <w:ind w:right="51"/>
            <w:rPr>
              <w:rFonts w:ascii="Montserrat" w:hAnsi="Montserrat"/>
              <w:b/>
              <w:snapToGrid w:val="0"/>
            </w:rPr>
          </w:pPr>
          <w:r w:rsidRPr="00405E6E">
            <w:rPr>
              <w:noProof/>
              <w:lang w:eastAsia="es-MX"/>
            </w:rPr>
            <w:drawing>
              <wp:inline distT="0" distB="0" distL="0" distR="0" wp14:anchorId="290836F6" wp14:editId="3B31488B">
                <wp:extent cx="4121785" cy="49149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1785" cy="491490"/>
                        </a:xfrm>
                        <a:prstGeom prst="rect">
                          <a:avLst/>
                        </a:prstGeom>
                        <a:noFill/>
                        <a:ln>
                          <a:noFill/>
                        </a:ln>
                      </pic:spPr>
                    </pic:pic>
                  </a:graphicData>
                </a:graphic>
              </wp:inline>
            </w:drawing>
          </w:r>
        </w:p>
        <w:p w14:paraId="7683F2C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2285" w:type="dxa"/>
        </w:tcPr>
        <w:p w14:paraId="3F06208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p>
      </w:tc>
    </w:tr>
    <w:tr w:rsidR="00383378" w:rsidRPr="00387D01" w14:paraId="63F3516A" w14:textId="77777777" w:rsidTr="008226D0">
      <w:tc>
        <w:tcPr>
          <w:tcW w:w="3712" w:type="dxa"/>
          <w:vMerge w:val="restart"/>
        </w:tcPr>
        <w:p w14:paraId="3C78435E"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6CBD348D" w14:textId="77777777" w:rsidR="00383378" w:rsidRDefault="00383378" w:rsidP="00387D01">
          <w:pPr>
            <w:widowControl w:val="0"/>
            <w:tabs>
              <w:tab w:val="center" w:pos="3844"/>
              <w:tab w:val="right" w:pos="8504"/>
            </w:tabs>
            <w:jc w:val="right"/>
            <w:rPr>
              <w:rFonts w:ascii="Montserrat" w:hAnsi="Montserrat"/>
              <w:b/>
              <w:snapToGrid w:val="0"/>
              <w:sz w:val="12"/>
              <w:szCs w:val="12"/>
            </w:rPr>
          </w:pPr>
        </w:p>
        <w:p w14:paraId="3196096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3378" w:rsidRPr="00387D01" w14:paraId="736A2E3D" w14:textId="77777777" w:rsidTr="008226D0">
      <w:tc>
        <w:tcPr>
          <w:tcW w:w="3712" w:type="dxa"/>
          <w:vMerge/>
        </w:tcPr>
        <w:p w14:paraId="088734A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45FC197A"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3378" w:rsidRPr="00387D01" w14:paraId="6CACEF24" w14:textId="77777777" w:rsidTr="008226D0">
      <w:tc>
        <w:tcPr>
          <w:tcW w:w="3712" w:type="dxa"/>
          <w:vMerge/>
        </w:tcPr>
        <w:p w14:paraId="4B7CE0F5"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10CEE828"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3378" w:rsidRPr="00387D01" w14:paraId="624F201B" w14:textId="77777777" w:rsidTr="008226D0">
      <w:tc>
        <w:tcPr>
          <w:tcW w:w="3712" w:type="dxa"/>
          <w:vMerge/>
        </w:tcPr>
        <w:p w14:paraId="415F2327"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79D4585F"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17346E" w:rsidRPr="00387D01" w14:paraId="1EC3136A" w14:textId="77777777" w:rsidTr="008226D0">
      <w:tc>
        <w:tcPr>
          <w:tcW w:w="3712" w:type="dxa"/>
          <w:vMerge/>
        </w:tcPr>
        <w:p w14:paraId="108FA5B8" w14:textId="77777777" w:rsidR="0017346E" w:rsidRPr="00387D01" w:rsidRDefault="0017346E"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71D54B9F" w14:textId="547F206B" w:rsidR="0017346E" w:rsidRPr="00387D01" w:rsidRDefault="0017346E" w:rsidP="00387D01">
          <w:pPr>
            <w:widowControl w:val="0"/>
            <w:tabs>
              <w:tab w:val="center" w:pos="3844"/>
              <w:tab w:val="right" w:pos="8504"/>
            </w:tabs>
            <w:jc w:val="right"/>
            <w:rPr>
              <w:rFonts w:ascii="Montserrat" w:hAnsi="Montserrat"/>
              <w:b/>
              <w:snapToGrid w:val="0"/>
              <w:sz w:val="12"/>
              <w:szCs w:val="12"/>
            </w:rPr>
          </w:pPr>
          <w:r w:rsidRPr="0017346E">
            <w:rPr>
              <w:rFonts w:ascii="Montserrat" w:hAnsi="Montserrat"/>
              <w:b/>
              <w:snapToGrid w:val="0"/>
              <w:sz w:val="12"/>
              <w:szCs w:val="12"/>
            </w:rPr>
            <w:t xml:space="preserve">INVITACIÓN A CUANDO MENOS TRES  </w:t>
          </w:r>
        </w:p>
      </w:tc>
    </w:tr>
    <w:tr w:rsidR="0017346E" w:rsidRPr="00387D01" w14:paraId="0E72DD89" w14:textId="77777777" w:rsidTr="008226D0">
      <w:tc>
        <w:tcPr>
          <w:tcW w:w="3712" w:type="dxa"/>
          <w:vMerge/>
        </w:tcPr>
        <w:p w14:paraId="3CCC9EB4"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10F12706" w14:textId="5314F598" w:rsidR="0017346E" w:rsidRPr="00387D01" w:rsidRDefault="0017346E"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Pr>
              <w:rFonts w:ascii="Montserrat" w:hAnsi="Montserrat" w:cs="Arial"/>
              <w:b/>
              <w:snapToGrid w:val="0"/>
              <w:sz w:val="12"/>
              <w:szCs w:val="12"/>
            </w:rPr>
            <w:t>______________________________________</w:t>
          </w:r>
        </w:p>
      </w:tc>
    </w:tr>
    <w:tr w:rsidR="0017346E" w:rsidRPr="00387D01" w14:paraId="057E5634" w14:textId="77777777" w:rsidTr="008226D0">
      <w:tc>
        <w:tcPr>
          <w:tcW w:w="3712" w:type="dxa"/>
          <w:vMerge/>
        </w:tcPr>
        <w:p w14:paraId="67A987C4"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4383455C" w14:textId="77777777" w:rsidR="0017346E" w:rsidRDefault="0017346E" w:rsidP="00A22BAD">
          <w:pPr>
            <w:tabs>
              <w:tab w:val="center" w:pos="3844"/>
            </w:tabs>
            <w:ind w:left="318"/>
            <w:jc w:val="right"/>
            <w:rPr>
              <w:rFonts w:ascii="Montserrat" w:hAnsi="Montserrat" w:cs="Arial"/>
              <w:b/>
              <w:sz w:val="12"/>
              <w:szCs w:val="12"/>
            </w:rPr>
          </w:pPr>
          <w:r w:rsidRPr="00290072">
            <w:rPr>
              <w:rFonts w:ascii="Montserrat" w:hAnsi="Montserrat" w:cs="Arial"/>
              <w:b/>
              <w:sz w:val="12"/>
              <w:szCs w:val="12"/>
            </w:rPr>
            <w:t>“</w:t>
          </w:r>
          <w:r>
            <w:rPr>
              <w:rFonts w:ascii="Montserrat" w:hAnsi="Montserrat" w:cs="Arial"/>
              <w:b/>
              <w:sz w:val="12"/>
              <w:szCs w:val="12"/>
            </w:rPr>
            <w:t>OBRA</w:t>
          </w:r>
        </w:p>
        <w:p w14:paraId="1E08A5BA" w14:textId="77777777" w:rsidR="0017346E" w:rsidRDefault="0017346E" w:rsidP="00A22BAD">
          <w:pPr>
            <w:tabs>
              <w:tab w:val="center" w:pos="3844"/>
            </w:tabs>
            <w:ind w:left="318"/>
            <w:jc w:val="right"/>
            <w:rPr>
              <w:rFonts w:ascii="Montserrat" w:hAnsi="Montserrat" w:cs="Arial"/>
              <w:b/>
              <w:sz w:val="12"/>
              <w:szCs w:val="12"/>
            </w:rPr>
          </w:pPr>
          <w:r>
            <w:rPr>
              <w:rFonts w:ascii="Montserrat" w:hAnsi="Montserrat" w:cs="Arial"/>
              <w:b/>
              <w:sz w:val="12"/>
              <w:szCs w:val="12"/>
            </w:rPr>
            <w:t>O</w:t>
          </w:r>
        </w:p>
        <w:p w14:paraId="6DCA507A" w14:textId="4CCA991A" w:rsidR="0017346E" w:rsidRPr="00387D01" w:rsidRDefault="0017346E" w:rsidP="008226D0">
          <w:pPr>
            <w:widowControl w:val="0"/>
            <w:tabs>
              <w:tab w:val="center" w:pos="3844"/>
              <w:tab w:val="right" w:pos="8504"/>
            </w:tabs>
            <w:jc w:val="right"/>
            <w:rPr>
              <w:rFonts w:ascii="Montserrat" w:hAnsi="Montserrat"/>
              <w:b/>
              <w:snapToGrid w:val="0"/>
              <w:sz w:val="12"/>
              <w:szCs w:val="12"/>
            </w:rPr>
          </w:pPr>
          <w:r>
            <w:rPr>
              <w:rFonts w:ascii="Montserrat" w:hAnsi="Montserrat" w:cs="Arial"/>
              <w:b/>
              <w:sz w:val="12"/>
              <w:szCs w:val="12"/>
            </w:rPr>
            <w:t>SERVCIO</w:t>
          </w:r>
          <w:r w:rsidRPr="00290072">
            <w:rPr>
              <w:rFonts w:ascii="Montserrat" w:hAnsi="Montserrat" w:cs="Arial"/>
              <w:b/>
              <w:sz w:val="12"/>
              <w:szCs w:val="12"/>
            </w:rPr>
            <w:t>”</w:t>
          </w:r>
        </w:p>
      </w:tc>
    </w:tr>
    <w:tr w:rsidR="0017346E" w:rsidRPr="00387D01" w14:paraId="7F01EFEE" w14:textId="77777777" w:rsidTr="008226D0">
      <w:trPr>
        <w:trHeight w:val="63"/>
      </w:trPr>
      <w:tc>
        <w:tcPr>
          <w:tcW w:w="3712" w:type="dxa"/>
          <w:vMerge/>
        </w:tcPr>
        <w:p w14:paraId="5ABDC25C"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3CD6297A" w14:textId="76A6B412" w:rsidR="0017346E" w:rsidRPr="00387D01" w:rsidRDefault="0017346E" w:rsidP="00A22BAD">
          <w:pPr>
            <w:tabs>
              <w:tab w:val="center" w:pos="3844"/>
            </w:tabs>
            <w:ind w:left="318"/>
            <w:jc w:val="right"/>
            <w:rPr>
              <w:rFonts w:ascii="Montserrat" w:hAnsi="Montserrat"/>
              <w:b/>
              <w:sz w:val="12"/>
              <w:szCs w:val="12"/>
            </w:rPr>
          </w:pPr>
        </w:p>
      </w:tc>
    </w:tr>
  </w:tbl>
  <w:p w14:paraId="085E69A9" w14:textId="77777777" w:rsidR="00383378" w:rsidRPr="00387D01" w:rsidRDefault="00383378" w:rsidP="00387D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47E"/>
    <w:multiLevelType w:val="hybridMultilevel"/>
    <w:tmpl w:val="BCE06B20"/>
    <w:lvl w:ilvl="0" w:tplc="080A0001">
      <w:start w:val="1"/>
      <w:numFmt w:val="bullet"/>
      <w:lvlText w:val=""/>
      <w:lvlJc w:val="left"/>
      <w:pPr>
        <w:ind w:left="2786" w:hanging="360"/>
      </w:pPr>
      <w:rPr>
        <w:rFonts w:ascii="Symbol" w:hAnsi="Symbol" w:hint="default"/>
      </w:rPr>
    </w:lvl>
    <w:lvl w:ilvl="1" w:tplc="080A0003" w:tentative="1">
      <w:start w:val="1"/>
      <w:numFmt w:val="bullet"/>
      <w:lvlText w:val="o"/>
      <w:lvlJc w:val="left"/>
      <w:pPr>
        <w:ind w:left="3506" w:hanging="360"/>
      </w:pPr>
      <w:rPr>
        <w:rFonts w:ascii="Courier New" w:hAnsi="Courier New" w:cs="Courier New" w:hint="default"/>
      </w:rPr>
    </w:lvl>
    <w:lvl w:ilvl="2" w:tplc="080A0005" w:tentative="1">
      <w:start w:val="1"/>
      <w:numFmt w:val="bullet"/>
      <w:lvlText w:val=""/>
      <w:lvlJc w:val="left"/>
      <w:pPr>
        <w:ind w:left="4226" w:hanging="360"/>
      </w:pPr>
      <w:rPr>
        <w:rFonts w:ascii="Wingdings" w:hAnsi="Wingdings" w:hint="default"/>
      </w:rPr>
    </w:lvl>
    <w:lvl w:ilvl="3" w:tplc="080A0001" w:tentative="1">
      <w:start w:val="1"/>
      <w:numFmt w:val="bullet"/>
      <w:lvlText w:val=""/>
      <w:lvlJc w:val="left"/>
      <w:pPr>
        <w:ind w:left="4946" w:hanging="360"/>
      </w:pPr>
      <w:rPr>
        <w:rFonts w:ascii="Symbol" w:hAnsi="Symbol" w:hint="default"/>
      </w:rPr>
    </w:lvl>
    <w:lvl w:ilvl="4" w:tplc="080A0003" w:tentative="1">
      <w:start w:val="1"/>
      <w:numFmt w:val="bullet"/>
      <w:lvlText w:val="o"/>
      <w:lvlJc w:val="left"/>
      <w:pPr>
        <w:ind w:left="5666" w:hanging="360"/>
      </w:pPr>
      <w:rPr>
        <w:rFonts w:ascii="Courier New" w:hAnsi="Courier New" w:cs="Courier New" w:hint="default"/>
      </w:rPr>
    </w:lvl>
    <w:lvl w:ilvl="5" w:tplc="080A0005" w:tentative="1">
      <w:start w:val="1"/>
      <w:numFmt w:val="bullet"/>
      <w:lvlText w:val=""/>
      <w:lvlJc w:val="left"/>
      <w:pPr>
        <w:ind w:left="6386" w:hanging="360"/>
      </w:pPr>
      <w:rPr>
        <w:rFonts w:ascii="Wingdings" w:hAnsi="Wingdings" w:hint="default"/>
      </w:rPr>
    </w:lvl>
    <w:lvl w:ilvl="6" w:tplc="080A0001" w:tentative="1">
      <w:start w:val="1"/>
      <w:numFmt w:val="bullet"/>
      <w:lvlText w:val=""/>
      <w:lvlJc w:val="left"/>
      <w:pPr>
        <w:ind w:left="7106" w:hanging="360"/>
      </w:pPr>
      <w:rPr>
        <w:rFonts w:ascii="Symbol" w:hAnsi="Symbol" w:hint="default"/>
      </w:rPr>
    </w:lvl>
    <w:lvl w:ilvl="7" w:tplc="080A0003" w:tentative="1">
      <w:start w:val="1"/>
      <w:numFmt w:val="bullet"/>
      <w:lvlText w:val="o"/>
      <w:lvlJc w:val="left"/>
      <w:pPr>
        <w:ind w:left="7826" w:hanging="360"/>
      </w:pPr>
      <w:rPr>
        <w:rFonts w:ascii="Courier New" w:hAnsi="Courier New" w:cs="Courier New" w:hint="default"/>
      </w:rPr>
    </w:lvl>
    <w:lvl w:ilvl="8" w:tplc="080A0005" w:tentative="1">
      <w:start w:val="1"/>
      <w:numFmt w:val="bullet"/>
      <w:lvlText w:val=""/>
      <w:lvlJc w:val="left"/>
      <w:pPr>
        <w:ind w:left="8546" w:hanging="360"/>
      </w:pPr>
      <w:rPr>
        <w:rFonts w:ascii="Wingdings" w:hAnsi="Wingdings" w:hint="default"/>
      </w:rPr>
    </w:lvl>
  </w:abstractNum>
  <w:abstractNum w:abstractNumId="1"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142498B"/>
    <w:multiLevelType w:val="hybridMultilevel"/>
    <w:tmpl w:val="F49247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58727B"/>
    <w:multiLevelType w:val="hybridMultilevel"/>
    <w:tmpl w:val="3DE4C01C"/>
    <w:lvl w:ilvl="0" w:tplc="93302914">
      <w:start w:val="1"/>
      <w:numFmt w:val="upp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24D94291"/>
    <w:multiLevelType w:val="hybridMultilevel"/>
    <w:tmpl w:val="D654EF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77A3DED"/>
    <w:multiLevelType w:val="hybridMultilevel"/>
    <w:tmpl w:val="F0CEC5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8" w15:restartNumberingAfterBreak="0">
    <w:nsid w:val="51556203"/>
    <w:multiLevelType w:val="hybridMultilevel"/>
    <w:tmpl w:val="6E368CFC"/>
    <w:lvl w:ilvl="0" w:tplc="9B9EA8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F026C8"/>
    <w:multiLevelType w:val="hybridMultilevel"/>
    <w:tmpl w:val="12FE1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7" w15:restartNumberingAfterBreak="0">
    <w:nsid w:val="7179709C"/>
    <w:multiLevelType w:val="hybridMultilevel"/>
    <w:tmpl w:val="A858AFD0"/>
    <w:lvl w:ilvl="0" w:tplc="F246FFFA">
      <w:start w:val="1"/>
      <w:numFmt w:val="upperRoman"/>
      <w:lvlText w:val="%1."/>
      <w:lvlJc w:val="left"/>
      <w:pPr>
        <w:ind w:left="862" w:hanging="72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8"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57316D7"/>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0"/>
  </w:num>
  <w:num w:numId="2">
    <w:abstractNumId w:val="11"/>
  </w:num>
  <w:num w:numId="3">
    <w:abstractNumId w:val="26"/>
  </w:num>
  <w:num w:numId="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7"/>
  </w:num>
  <w:num w:numId="7">
    <w:abstractNumId w:val="25"/>
  </w:num>
  <w:num w:numId="8">
    <w:abstractNumId w:val="21"/>
  </w:num>
  <w:num w:numId="9">
    <w:abstractNumId w:val="30"/>
  </w:num>
  <w:num w:numId="10">
    <w:abstractNumId w:val="15"/>
  </w:num>
  <w:num w:numId="11">
    <w:abstractNumId w:val="13"/>
  </w:num>
  <w:num w:numId="12">
    <w:abstractNumId w:val="22"/>
  </w:num>
  <w:num w:numId="13">
    <w:abstractNumId w:val="2"/>
  </w:num>
  <w:num w:numId="14">
    <w:abstractNumId w:val="6"/>
  </w:num>
  <w:num w:numId="15">
    <w:abstractNumId w:val="0"/>
  </w:num>
  <w:num w:numId="16">
    <w:abstractNumId w:val="10"/>
  </w:num>
  <w:num w:numId="17">
    <w:abstractNumId w:val="16"/>
  </w:num>
  <w:num w:numId="18">
    <w:abstractNumId w:val="23"/>
  </w:num>
  <w:num w:numId="19">
    <w:abstractNumId w:val="28"/>
  </w:num>
  <w:num w:numId="20">
    <w:abstractNumId w:val="19"/>
  </w:num>
  <w:num w:numId="21">
    <w:abstractNumId w:val="8"/>
  </w:num>
  <w:num w:numId="22">
    <w:abstractNumId w:val="12"/>
  </w:num>
  <w:num w:numId="23">
    <w:abstractNumId w:val="1"/>
  </w:num>
  <w:num w:numId="24">
    <w:abstractNumId w:val="24"/>
  </w:num>
  <w:num w:numId="25">
    <w:abstractNumId w:val="4"/>
  </w:num>
  <w:num w:numId="26">
    <w:abstractNumId w:val="27"/>
  </w:num>
  <w:num w:numId="27">
    <w:abstractNumId w:val="18"/>
  </w:num>
  <w:num w:numId="28">
    <w:abstractNumId w:val="29"/>
  </w:num>
  <w:num w:numId="29">
    <w:abstractNumId w:val="3"/>
  </w:num>
  <w:num w:numId="30">
    <w:abstractNumId w:val="9"/>
  </w:num>
  <w:num w:numId="31">
    <w:abstractNumId w:val="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EC"/>
    <w:rsid w:val="00005AE0"/>
    <w:rsid w:val="00031295"/>
    <w:rsid w:val="00040008"/>
    <w:rsid w:val="0004318C"/>
    <w:rsid w:val="00070C68"/>
    <w:rsid w:val="0009210D"/>
    <w:rsid w:val="000B1953"/>
    <w:rsid w:val="000B3EA8"/>
    <w:rsid w:val="000B4B4F"/>
    <w:rsid w:val="000C17BB"/>
    <w:rsid w:val="000C3E69"/>
    <w:rsid w:val="000C5437"/>
    <w:rsid w:val="000D2AAC"/>
    <w:rsid w:val="000D4069"/>
    <w:rsid w:val="000D73DB"/>
    <w:rsid w:val="000F704C"/>
    <w:rsid w:val="001011BC"/>
    <w:rsid w:val="0010314C"/>
    <w:rsid w:val="0010546C"/>
    <w:rsid w:val="00107D7B"/>
    <w:rsid w:val="00145338"/>
    <w:rsid w:val="0014733C"/>
    <w:rsid w:val="0014747F"/>
    <w:rsid w:val="00147A42"/>
    <w:rsid w:val="00163BE4"/>
    <w:rsid w:val="001673BA"/>
    <w:rsid w:val="0017346E"/>
    <w:rsid w:val="00174F5C"/>
    <w:rsid w:val="00180C49"/>
    <w:rsid w:val="00187FDA"/>
    <w:rsid w:val="00195258"/>
    <w:rsid w:val="00195D2D"/>
    <w:rsid w:val="001A1241"/>
    <w:rsid w:val="001A15F6"/>
    <w:rsid w:val="001B1263"/>
    <w:rsid w:val="001B3D7A"/>
    <w:rsid w:val="001B690C"/>
    <w:rsid w:val="001B6FD4"/>
    <w:rsid w:val="001C1231"/>
    <w:rsid w:val="001C2E99"/>
    <w:rsid w:val="001C67C2"/>
    <w:rsid w:val="001C7E22"/>
    <w:rsid w:val="001D3124"/>
    <w:rsid w:val="001E01F8"/>
    <w:rsid w:val="001E209C"/>
    <w:rsid w:val="001E51D6"/>
    <w:rsid w:val="001F3060"/>
    <w:rsid w:val="002143EA"/>
    <w:rsid w:val="00221E99"/>
    <w:rsid w:val="00224FC6"/>
    <w:rsid w:val="00232869"/>
    <w:rsid w:val="00232C4F"/>
    <w:rsid w:val="00234F2C"/>
    <w:rsid w:val="002363F6"/>
    <w:rsid w:val="00236DDD"/>
    <w:rsid w:val="00241F65"/>
    <w:rsid w:val="00251D0D"/>
    <w:rsid w:val="00253D43"/>
    <w:rsid w:val="00260C43"/>
    <w:rsid w:val="00265E2F"/>
    <w:rsid w:val="002758CB"/>
    <w:rsid w:val="00280FCE"/>
    <w:rsid w:val="00282BA6"/>
    <w:rsid w:val="002A7D46"/>
    <w:rsid w:val="002B08E5"/>
    <w:rsid w:val="002B14C4"/>
    <w:rsid w:val="002B5C3F"/>
    <w:rsid w:val="002B5D00"/>
    <w:rsid w:val="002B60C7"/>
    <w:rsid w:val="002B6C48"/>
    <w:rsid w:val="002C2B91"/>
    <w:rsid w:val="002C3FF4"/>
    <w:rsid w:val="002C4B0D"/>
    <w:rsid w:val="002D2139"/>
    <w:rsid w:val="002E3D69"/>
    <w:rsid w:val="002F5B46"/>
    <w:rsid w:val="0030024E"/>
    <w:rsid w:val="0030284E"/>
    <w:rsid w:val="00322526"/>
    <w:rsid w:val="00331F41"/>
    <w:rsid w:val="00333E12"/>
    <w:rsid w:val="00333E30"/>
    <w:rsid w:val="00347AE2"/>
    <w:rsid w:val="0035499A"/>
    <w:rsid w:val="00355218"/>
    <w:rsid w:val="00383378"/>
    <w:rsid w:val="00387D01"/>
    <w:rsid w:val="00392EAC"/>
    <w:rsid w:val="003A601D"/>
    <w:rsid w:val="003A63C6"/>
    <w:rsid w:val="003B1027"/>
    <w:rsid w:val="003B2519"/>
    <w:rsid w:val="003B6402"/>
    <w:rsid w:val="003C2095"/>
    <w:rsid w:val="0040273B"/>
    <w:rsid w:val="00407BB6"/>
    <w:rsid w:val="004123AE"/>
    <w:rsid w:val="00422824"/>
    <w:rsid w:val="004315F4"/>
    <w:rsid w:val="0043465C"/>
    <w:rsid w:val="0043631D"/>
    <w:rsid w:val="00446C3F"/>
    <w:rsid w:val="004618D1"/>
    <w:rsid w:val="00467714"/>
    <w:rsid w:val="00471A67"/>
    <w:rsid w:val="00476DB1"/>
    <w:rsid w:val="00480413"/>
    <w:rsid w:val="00487D1C"/>
    <w:rsid w:val="004B4D25"/>
    <w:rsid w:val="004C4DFF"/>
    <w:rsid w:val="004D48B7"/>
    <w:rsid w:val="004D72CF"/>
    <w:rsid w:val="004E0431"/>
    <w:rsid w:val="004E6779"/>
    <w:rsid w:val="004E6F05"/>
    <w:rsid w:val="004F72AF"/>
    <w:rsid w:val="00504CA0"/>
    <w:rsid w:val="00507388"/>
    <w:rsid w:val="005106E0"/>
    <w:rsid w:val="00514102"/>
    <w:rsid w:val="00527889"/>
    <w:rsid w:val="00540AA9"/>
    <w:rsid w:val="0055775D"/>
    <w:rsid w:val="00576DD0"/>
    <w:rsid w:val="005804A0"/>
    <w:rsid w:val="00583476"/>
    <w:rsid w:val="00591BCC"/>
    <w:rsid w:val="005A3193"/>
    <w:rsid w:val="005A74AA"/>
    <w:rsid w:val="005B13FA"/>
    <w:rsid w:val="005B510A"/>
    <w:rsid w:val="005B5B21"/>
    <w:rsid w:val="005C4014"/>
    <w:rsid w:val="005D6239"/>
    <w:rsid w:val="005E1953"/>
    <w:rsid w:val="005E1D13"/>
    <w:rsid w:val="005E4C34"/>
    <w:rsid w:val="005F0735"/>
    <w:rsid w:val="005F0B01"/>
    <w:rsid w:val="005F2FBB"/>
    <w:rsid w:val="005F7E5C"/>
    <w:rsid w:val="00603803"/>
    <w:rsid w:val="00612AF1"/>
    <w:rsid w:val="00616EB3"/>
    <w:rsid w:val="00620531"/>
    <w:rsid w:val="0062743A"/>
    <w:rsid w:val="0063751D"/>
    <w:rsid w:val="00665380"/>
    <w:rsid w:val="00666304"/>
    <w:rsid w:val="00667F62"/>
    <w:rsid w:val="006805D1"/>
    <w:rsid w:val="00680A0F"/>
    <w:rsid w:val="00681DDB"/>
    <w:rsid w:val="00683244"/>
    <w:rsid w:val="00696937"/>
    <w:rsid w:val="006A1260"/>
    <w:rsid w:val="006A50FC"/>
    <w:rsid w:val="006A5FEC"/>
    <w:rsid w:val="006C2D6C"/>
    <w:rsid w:val="006C65B7"/>
    <w:rsid w:val="006C6AB5"/>
    <w:rsid w:val="006C7EA2"/>
    <w:rsid w:val="006D2E77"/>
    <w:rsid w:val="006F5A07"/>
    <w:rsid w:val="00705906"/>
    <w:rsid w:val="00707C29"/>
    <w:rsid w:val="007257CE"/>
    <w:rsid w:val="00734B46"/>
    <w:rsid w:val="00735BE7"/>
    <w:rsid w:val="00735C2F"/>
    <w:rsid w:val="00735E2E"/>
    <w:rsid w:val="00736D29"/>
    <w:rsid w:val="0074070B"/>
    <w:rsid w:val="007432B5"/>
    <w:rsid w:val="00751A2D"/>
    <w:rsid w:val="00752727"/>
    <w:rsid w:val="00755AE1"/>
    <w:rsid w:val="00770AD8"/>
    <w:rsid w:val="00775E1E"/>
    <w:rsid w:val="007836B2"/>
    <w:rsid w:val="00785803"/>
    <w:rsid w:val="00786A1E"/>
    <w:rsid w:val="00790EBD"/>
    <w:rsid w:val="0079230A"/>
    <w:rsid w:val="007A3FBB"/>
    <w:rsid w:val="007D3826"/>
    <w:rsid w:val="007D46B3"/>
    <w:rsid w:val="007D6E50"/>
    <w:rsid w:val="007E1B70"/>
    <w:rsid w:val="007E7F23"/>
    <w:rsid w:val="007F0015"/>
    <w:rsid w:val="007F304F"/>
    <w:rsid w:val="008002E4"/>
    <w:rsid w:val="00803365"/>
    <w:rsid w:val="00814E85"/>
    <w:rsid w:val="00816471"/>
    <w:rsid w:val="008226D0"/>
    <w:rsid w:val="00823366"/>
    <w:rsid w:val="00831380"/>
    <w:rsid w:val="0085466B"/>
    <w:rsid w:val="00854D93"/>
    <w:rsid w:val="008734AB"/>
    <w:rsid w:val="00874CB4"/>
    <w:rsid w:val="0089014F"/>
    <w:rsid w:val="00890BFD"/>
    <w:rsid w:val="00892AB9"/>
    <w:rsid w:val="00893863"/>
    <w:rsid w:val="00895D5C"/>
    <w:rsid w:val="008A4024"/>
    <w:rsid w:val="008A4FFB"/>
    <w:rsid w:val="008C1148"/>
    <w:rsid w:val="008D408F"/>
    <w:rsid w:val="008D5C01"/>
    <w:rsid w:val="008D60FB"/>
    <w:rsid w:val="008D668D"/>
    <w:rsid w:val="008E0ABF"/>
    <w:rsid w:val="008F5EA4"/>
    <w:rsid w:val="008F6996"/>
    <w:rsid w:val="00901E7D"/>
    <w:rsid w:val="00911F59"/>
    <w:rsid w:val="0091707F"/>
    <w:rsid w:val="0094722D"/>
    <w:rsid w:val="009544F0"/>
    <w:rsid w:val="00954A6F"/>
    <w:rsid w:val="009560D0"/>
    <w:rsid w:val="009716F0"/>
    <w:rsid w:val="00973792"/>
    <w:rsid w:val="009745FA"/>
    <w:rsid w:val="00985938"/>
    <w:rsid w:val="00986FDB"/>
    <w:rsid w:val="009877AF"/>
    <w:rsid w:val="0099064B"/>
    <w:rsid w:val="00993792"/>
    <w:rsid w:val="009A73FC"/>
    <w:rsid w:val="009B018A"/>
    <w:rsid w:val="009B0863"/>
    <w:rsid w:val="009B2051"/>
    <w:rsid w:val="009C5513"/>
    <w:rsid w:val="009C66C9"/>
    <w:rsid w:val="009C73D1"/>
    <w:rsid w:val="009E4233"/>
    <w:rsid w:val="009F51FD"/>
    <w:rsid w:val="009F6F2B"/>
    <w:rsid w:val="00A12EB1"/>
    <w:rsid w:val="00A150AD"/>
    <w:rsid w:val="00A22BAD"/>
    <w:rsid w:val="00A259BF"/>
    <w:rsid w:val="00A31FF8"/>
    <w:rsid w:val="00A42D91"/>
    <w:rsid w:val="00A42FE9"/>
    <w:rsid w:val="00A57C0A"/>
    <w:rsid w:val="00A62609"/>
    <w:rsid w:val="00A63880"/>
    <w:rsid w:val="00A70099"/>
    <w:rsid w:val="00A72AC9"/>
    <w:rsid w:val="00A75134"/>
    <w:rsid w:val="00A91AF7"/>
    <w:rsid w:val="00AA75F7"/>
    <w:rsid w:val="00AB058F"/>
    <w:rsid w:val="00AB78BE"/>
    <w:rsid w:val="00AC184C"/>
    <w:rsid w:val="00AC5CC8"/>
    <w:rsid w:val="00AD7E1C"/>
    <w:rsid w:val="00AF1BCC"/>
    <w:rsid w:val="00AF375F"/>
    <w:rsid w:val="00AF4138"/>
    <w:rsid w:val="00AF425A"/>
    <w:rsid w:val="00AF5E46"/>
    <w:rsid w:val="00B021CC"/>
    <w:rsid w:val="00B106FC"/>
    <w:rsid w:val="00B178F9"/>
    <w:rsid w:val="00B2405D"/>
    <w:rsid w:val="00B26430"/>
    <w:rsid w:val="00B370C2"/>
    <w:rsid w:val="00B63A36"/>
    <w:rsid w:val="00B63D94"/>
    <w:rsid w:val="00B7448E"/>
    <w:rsid w:val="00B76F69"/>
    <w:rsid w:val="00B84A28"/>
    <w:rsid w:val="00B85F5D"/>
    <w:rsid w:val="00B873A1"/>
    <w:rsid w:val="00B91652"/>
    <w:rsid w:val="00B925A1"/>
    <w:rsid w:val="00BA3B22"/>
    <w:rsid w:val="00BA7E4C"/>
    <w:rsid w:val="00BB4567"/>
    <w:rsid w:val="00BD57D3"/>
    <w:rsid w:val="00BD5CB3"/>
    <w:rsid w:val="00BD610F"/>
    <w:rsid w:val="00BD7378"/>
    <w:rsid w:val="00BE7502"/>
    <w:rsid w:val="00BF3CBC"/>
    <w:rsid w:val="00BF6CAB"/>
    <w:rsid w:val="00C00C56"/>
    <w:rsid w:val="00C00EA5"/>
    <w:rsid w:val="00C04468"/>
    <w:rsid w:val="00C37CE9"/>
    <w:rsid w:val="00C4120D"/>
    <w:rsid w:val="00C41299"/>
    <w:rsid w:val="00C41C90"/>
    <w:rsid w:val="00C41DF0"/>
    <w:rsid w:val="00C467A1"/>
    <w:rsid w:val="00C5333B"/>
    <w:rsid w:val="00C63F83"/>
    <w:rsid w:val="00C6654F"/>
    <w:rsid w:val="00C67666"/>
    <w:rsid w:val="00C75CD3"/>
    <w:rsid w:val="00C8318E"/>
    <w:rsid w:val="00C96941"/>
    <w:rsid w:val="00CB0ABF"/>
    <w:rsid w:val="00CB4293"/>
    <w:rsid w:val="00CC41F2"/>
    <w:rsid w:val="00CE192D"/>
    <w:rsid w:val="00CE3D15"/>
    <w:rsid w:val="00CF5B24"/>
    <w:rsid w:val="00D12243"/>
    <w:rsid w:val="00D2046E"/>
    <w:rsid w:val="00D2051F"/>
    <w:rsid w:val="00D228F0"/>
    <w:rsid w:val="00D2383A"/>
    <w:rsid w:val="00D33F1A"/>
    <w:rsid w:val="00D36A53"/>
    <w:rsid w:val="00D37A48"/>
    <w:rsid w:val="00D40CB5"/>
    <w:rsid w:val="00D40D04"/>
    <w:rsid w:val="00D418FD"/>
    <w:rsid w:val="00D57FE4"/>
    <w:rsid w:val="00D66692"/>
    <w:rsid w:val="00D7324A"/>
    <w:rsid w:val="00D75C11"/>
    <w:rsid w:val="00D867F6"/>
    <w:rsid w:val="00DA2C14"/>
    <w:rsid w:val="00DA634A"/>
    <w:rsid w:val="00DB5EE4"/>
    <w:rsid w:val="00DB7C0F"/>
    <w:rsid w:val="00DF1EA9"/>
    <w:rsid w:val="00DF64D2"/>
    <w:rsid w:val="00E01E0C"/>
    <w:rsid w:val="00E14D6D"/>
    <w:rsid w:val="00E168E6"/>
    <w:rsid w:val="00E2609C"/>
    <w:rsid w:val="00E3104E"/>
    <w:rsid w:val="00E322FB"/>
    <w:rsid w:val="00E34556"/>
    <w:rsid w:val="00E523C3"/>
    <w:rsid w:val="00E55F84"/>
    <w:rsid w:val="00E637D6"/>
    <w:rsid w:val="00E70D3A"/>
    <w:rsid w:val="00E85A0F"/>
    <w:rsid w:val="00EA169D"/>
    <w:rsid w:val="00EA4839"/>
    <w:rsid w:val="00EA5105"/>
    <w:rsid w:val="00EA6039"/>
    <w:rsid w:val="00EB6621"/>
    <w:rsid w:val="00EC3C46"/>
    <w:rsid w:val="00ED462D"/>
    <w:rsid w:val="00ED511A"/>
    <w:rsid w:val="00EE4452"/>
    <w:rsid w:val="00EF25E9"/>
    <w:rsid w:val="00F0134D"/>
    <w:rsid w:val="00F234B0"/>
    <w:rsid w:val="00F26F59"/>
    <w:rsid w:val="00F448A9"/>
    <w:rsid w:val="00F6243B"/>
    <w:rsid w:val="00F710D0"/>
    <w:rsid w:val="00F76162"/>
    <w:rsid w:val="00F8584B"/>
    <w:rsid w:val="00F87F48"/>
    <w:rsid w:val="00F95073"/>
    <w:rsid w:val="00F965D0"/>
    <w:rsid w:val="00FA07E8"/>
    <w:rsid w:val="00FA0F7F"/>
    <w:rsid w:val="00FA1FB0"/>
    <w:rsid w:val="00FB084B"/>
    <w:rsid w:val="00FC2305"/>
    <w:rsid w:val="00FE48B0"/>
    <w:rsid w:val="00FF4271"/>
    <w:rsid w:val="00FF5A06"/>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124"/>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link w:val="TextoCar"/>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 w:type="paragraph" w:styleId="Ttulo">
    <w:name w:val="Title"/>
    <w:basedOn w:val="Normal"/>
    <w:link w:val="TtuloCar"/>
    <w:qFormat/>
    <w:rsid w:val="00383378"/>
    <w:pPr>
      <w:jc w:val="center"/>
    </w:pPr>
    <w:rPr>
      <w:rFonts w:ascii="Arial" w:hAnsi="Arial"/>
      <w:b/>
      <w:sz w:val="20"/>
      <w:szCs w:val="20"/>
      <w:lang w:val="es-ES"/>
    </w:rPr>
  </w:style>
  <w:style w:type="character" w:customStyle="1" w:styleId="TtuloCar">
    <w:name w:val="Título Car"/>
    <w:basedOn w:val="Fuentedeprrafopredeter"/>
    <w:link w:val="Ttulo"/>
    <w:rsid w:val="00383378"/>
    <w:rPr>
      <w:rFonts w:ascii="Arial" w:eastAsia="Times New Roman" w:hAnsi="Arial" w:cs="Times New Roman"/>
      <w:b/>
      <w:sz w:val="20"/>
      <w:szCs w:val="20"/>
      <w:lang w:val="es-ES" w:eastAsia="es-ES"/>
    </w:rPr>
  </w:style>
  <w:style w:type="character" w:customStyle="1" w:styleId="TextoCar">
    <w:name w:val="Texto Car"/>
    <w:basedOn w:val="Fuentedeprrafopredeter"/>
    <w:link w:val="Texto"/>
    <w:locked/>
    <w:rsid w:val="00735C2F"/>
    <w:rPr>
      <w:rFonts w:ascii="Arial" w:eastAsia="Times New Roman" w:hAnsi="Arial" w:cs="Arial"/>
      <w:sz w:val="18"/>
      <w:szCs w:val="20"/>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15DEC-EE1B-431B-8D1C-084A0D8B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34</Pages>
  <Words>12589</Words>
  <Characters>69240</Characters>
  <Application>Microsoft Office Word</Application>
  <DocSecurity>0</DocSecurity>
  <Lines>577</Lines>
  <Paragraphs>163</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81666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María Mercedes Tello Granados</cp:lastModifiedBy>
  <cp:revision>98</cp:revision>
  <dcterms:created xsi:type="dcterms:W3CDTF">2020-07-01T08:31:00Z</dcterms:created>
  <dcterms:modified xsi:type="dcterms:W3CDTF">2025-03-03T22:21:00Z</dcterms:modified>
</cp:coreProperties>
</file>